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A95E8B" w:rsidRDefault="00A95E8B">
      <w:pPr>
        <w:rPr>
          <w:b/>
          <w:sz w:val="28"/>
          <w:szCs w:val="28"/>
        </w:rPr>
      </w:pPr>
      <w:r w:rsidRPr="00A95E8B">
        <w:rPr>
          <w:b/>
          <w:sz w:val="28"/>
          <w:szCs w:val="28"/>
        </w:rPr>
        <w:t>Unit One Test Review</w:t>
      </w:r>
    </w:p>
    <w:p w:rsidR="00A95E8B" w:rsidRDefault="00A95E8B">
      <w:r>
        <w:t xml:space="preserve">Test over Unit One is Thursday, September 11.  In order to do well you should be able to answer the following.  </w:t>
      </w:r>
      <w:r w:rsidR="00FC441C">
        <w:t>The test is 23 multiple choice questions and two short answer.</w:t>
      </w:r>
      <w:bookmarkStart w:id="0" w:name="_GoBack"/>
      <w:bookmarkEnd w:id="0"/>
    </w:p>
    <w:p w:rsidR="00A95E8B" w:rsidRPr="00A95E8B" w:rsidRDefault="00A95E8B">
      <w:pPr>
        <w:rPr>
          <w:b/>
        </w:rPr>
      </w:pPr>
      <w:r w:rsidRPr="00A95E8B">
        <w:rPr>
          <w:b/>
        </w:rPr>
        <w:t>1.1</w:t>
      </w:r>
    </w:p>
    <w:p w:rsidR="00A95E8B" w:rsidRDefault="00A95E8B" w:rsidP="00A95E8B">
      <w:pPr>
        <w:pStyle w:val="ListParagraph"/>
        <w:numPr>
          <w:ilvl w:val="0"/>
          <w:numId w:val="2"/>
        </w:numPr>
      </w:pPr>
      <w:r>
        <w:t>Define International Marketing</w:t>
      </w:r>
    </w:p>
    <w:p w:rsidR="00A95E8B" w:rsidRDefault="00A95E8B" w:rsidP="00A95E8B">
      <w:pPr>
        <w:pStyle w:val="ListParagraph"/>
        <w:numPr>
          <w:ilvl w:val="0"/>
          <w:numId w:val="2"/>
        </w:numPr>
      </w:pPr>
      <w:r>
        <w:t>Why is international Marketing more complicated than domestic marketing?</w:t>
      </w:r>
    </w:p>
    <w:p w:rsidR="00A95E8B" w:rsidRDefault="00A95E8B" w:rsidP="00A95E8B">
      <w:pPr>
        <w:pStyle w:val="ListParagraph"/>
        <w:numPr>
          <w:ilvl w:val="0"/>
          <w:numId w:val="2"/>
        </w:numPr>
      </w:pPr>
      <w:r>
        <w:t>What are the strategies a company utilizes to become international?</w:t>
      </w:r>
    </w:p>
    <w:p w:rsidR="00A95E8B" w:rsidRDefault="00A95E8B" w:rsidP="00A95E8B">
      <w:pPr>
        <w:pStyle w:val="ListParagraph"/>
        <w:numPr>
          <w:ilvl w:val="1"/>
          <w:numId w:val="2"/>
        </w:numPr>
      </w:pPr>
      <w:r>
        <w:t>Define direct investment</w:t>
      </w:r>
      <w:r>
        <w:t>, Joint Venture, &amp; Licensing Agreements</w:t>
      </w:r>
    </w:p>
    <w:p w:rsidR="00A95E8B" w:rsidRDefault="00A95E8B" w:rsidP="00A95E8B">
      <w:pPr>
        <w:pStyle w:val="ListParagraph"/>
        <w:numPr>
          <w:ilvl w:val="0"/>
          <w:numId w:val="2"/>
        </w:numPr>
      </w:pPr>
      <w:r>
        <w:t xml:space="preserve">What factors have driven the expansion </w:t>
      </w:r>
      <w:r>
        <w:t>of International Marketing</w:t>
      </w:r>
    </w:p>
    <w:p w:rsidR="00A95E8B" w:rsidRDefault="00A95E8B" w:rsidP="00A95E8B">
      <w:pPr>
        <w:pStyle w:val="ListParagraph"/>
        <w:numPr>
          <w:ilvl w:val="1"/>
          <w:numId w:val="2"/>
        </w:numPr>
      </w:pPr>
      <w:r>
        <w:t>Understand each &amp; know which one has had the strongest influence</w:t>
      </w:r>
    </w:p>
    <w:p w:rsidR="00A95E8B" w:rsidRDefault="00A95E8B" w:rsidP="00A95E8B">
      <w:pPr>
        <w:pStyle w:val="ListParagraph"/>
        <w:numPr>
          <w:ilvl w:val="1"/>
          <w:numId w:val="2"/>
        </w:numPr>
      </w:pPr>
      <w:r>
        <w:t>How has transportation impacted international marketing growth</w:t>
      </w:r>
    </w:p>
    <w:p w:rsidR="00A95E8B" w:rsidRDefault="00A95E8B" w:rsidP="00A95E8B">
      <w:pPr>
        <w:pStyle w:val="ListParagraph"/>
        <w:numPr>
          <w:ilvl w:val="0"/>
          <w:numId w:val="2"/>
        </w:numPr>
      </w:pPr>
      <w:r>
        <w:t>Define the 7 functions/Core Standards of marketing</w:t>
      </w:r>
    </w:p>
    <w:p w:rsidR="00A95E8B" w:rsidRDefault="00A95E8B" w:rsidP="00A95E8B">
      <w:pPr>
        <w:pStyle w:val="ListParagraph"/>
        <w:numPr>
          <w:ilvl w:val="1"/>
          <w:numId w:val="2"/>
        </w:numPr>
      </w:pPr>
      <w:r>
        <w:t>Product/Service Management, Promotion, Pricing, Marketing Info. Management, Financing, Selling, Channel Management / Distribution</w:t>
      </w:r>
    </w:p>
    <w:p w:rsidR="00A95E8B" w:rsidRDefault="00A95E8B"/>
    <w:p w:rsidR="00A95E8B" w:rsidRPr="00A95E8B" w:rsidRDefault="00A95E8B">
      <w:pPr>
        <w:rPr>
          <w:b/>
        </w:rPr>
      </w:pPr>
      <w:r w:rsidRPr="00A95E8B">
        <w:rPr>
          <w:b/>
        </w:rPr>
        <w:t>1.2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What are the advantages of International Trade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Which two countries account for the largest economies in that world?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How can a country’s market potential be determined?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Define Free Trade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List three arguments against free trade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List three arguments for free trade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Define Gross Domestic Product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Define fair trade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Define Mercantilism</w:t>
      </w:r>
    </w:p>
    <w:p w:rsidR="00A95E8B" w:rsidRDefault="00A95E8B" w:rsidP="00A95E8B">
      <w:pPr>
        <w:pStyle w:val="ListParagraph"/>
        <w:numPr>
          <w:ilvl w:val="0"/>
          <w:numId w:val="1"/>
        </w:numPr>
      </w:pPr>
      <w:r>
        <w:t>Define The Silk Road</w:t>
      </w:r>
    </w:p>
    <w:p w:rsidR="00A95E8B" w:rsidRDefault="00A95E8B" w:rsidP="00A95E8B">
      <w:pPr>
        <w:pStyle w:val="ListParagraph"/>
      </w:pPr>
    </w:p>
    <w:sectPr w:rsidR="00A9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E58CC"/>
    <w:multiLevelType w:val="hybridMultilevel"/>
    <w:tmpl w:val="9B4C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6F8"/>
    <w:multiLevelType w:val="hybridMultilevel"/>
    <w:tmpl w:val="7D3E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B"/>
    <w:rsid w:val="0011065C"/>
    <w:rsid w:val="00210A6E"/>
    <w:rsid w:val="003472B3"/>
    <w:rsid w:val="0036151A"/>
    <w:rsid w:val="004604A8"/>
    <w:rsid w:val="00473349"/>
    <w:rsid w:val="00480706"/>
    <w:rsid w:val="005D4F65"/>
    <w:rsid w:val="00686BEB"/>
    <w:rsid w:val="007B5EF2"/>
    <w:rsid w:val="00A31CF7"/>
    <w:rsid w:val="00A95E8B"/>
    <w:rsid w:val="00B95667"/>
    <w:rsid w:val="00CA4E4C"/>
    <w:rsid w:val="00CF6F2F"/>
    <w:rsid w:val="00D12515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A93C-6276-4C51-AA42-8A5250D4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2</cp:revision>
  <dcterms:created xsi:type="dcterms:W3CDTF">2014-09-08T22:18:00Z</dcterms:created>
  <dcterms:modified xsi:type="dcterms:W3CDTF">2014-09-08T22:38:00Z</dcterms:modified>
</cp:coreProperties>
</file>