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5" w:rsidRDefault="00335053">
      <w:pPr>
        <w:rPr>
          <w:b/>
          <w:sz w:val="28"/>
        </w:rPr>
      </w:pPr>
      <w:r w:rsidRPr="00335053">
        <w:rPr>
          <w:b/>
          <w:sz w:val="28"/>
        </w:rPr>
        <w:t>2015 – 2016:  DECA Officer Positions</w:t>
      </w:r>
      <w:r w:rsidR="00D47DFD">
        <w:rPr>
          <w:b/>
          <w:sz w:val="28"/>
        </w:rPr>
        <w:t xml:space="preserve"> &amp; Descriptions</w:t>
      </w:r>
    </w:p>
    <w:p w:rsidR="00CA4365" w:rsidRPr="00D47DFD" w:rsidRDefault="00CA4365">
      <w:pPr>
        <w:rPr>
          <w:sz w:val="24"/>
        </w:rPr>
      </w:pPr>
      <w:r w:rsidRPr="00D47DFD">
        <w:rPr>
          <w:sz w:val="24"/>
        </w:rPr>
        <w:t xml:space="preserve">Below is a description of the chapter officer positions available for next year.  We have revised many of the positions so that students have something “tangible” to present on their resumes, college applications, and </w:t>
      </w:r>
      <w:r w:rsidR="00D47DFD" w:rsidRPr="00D47DFD">
        <w:rPr>
          <w:sz w:val="24"/>
        </w:rPr>
        <w:t xml:space="preserve">in an interview where leadership experience is coveted.  </w:t>
      </w:r>
      <w:r w:rsidRPr="00D47DFD">
        <w:rPr>
          <w:sz w:val="24"/>
        </w:rPr>
        <w:t xml:space="preserve">Anyone interested in applying </w:t>
      </w:r>
      <w:r w:rsidR="00D47DFD" w:rsidRPr="00D47DFD">
        <w:rPr>
          <w:sz w:val="24"/>
        </w:rPr>
        <w:t>should complete the attached application &amp; submit their desire to run to Ms. Shaffer by Friday, May 1, 2015.</w:t>
      </w:r>
      <w:r w:rsidRPr="00D47DFD">
        <w:rPr>
          <w:sz w:val="24"/>
        </w:rPr>
        <w:t xml:space="preserve"> </w:t>
      </w:r>
      <w:r w:rsidR="00D47DFD" w:rsidRPr="00D47DFD">
        <w:rPr>
          <w:sz w:val="24"/>
        </w:rPr>
        <w:t xml:space="preserve">  Officer Elections will take place Tuesday, May 12, 2015.  </w:t>
      </w:r>
    </w:p>
    <w:p w:rsidR="00BC538C" w:rsidRPr="00335053" w:rsidRDefault="00BC538C" w:rsidP="00BC538C">
      <w:pPr>
        <w:rPr>
          <w:b/>
          <w:sz w:val="24"/>
        </w:rPr>
      </w:pPr>
      <w:r>
        <w:rPr>
          <w:b/>
          <w:sz w:val="24"/>
        </w:rPr>
        <w:t>A</w:t>
      </w:r>
      <w:r w:rsidRPr="00335053">
        <w:rPr>
          <w:b/>
          <w:sz w:val="24"/>
        </w:rPr>
        <w:t>ll Vice President &amp; Presidential Candidates should be able to complete the following:</w:t>
      </w:r>
    </w:p>
    <w:p w:rsidR="00BC538C" w:rsidRPr="00BC538C" w:rsidRDefault="00BC538C" w:rsidP="00BC538C">
      <w:pPr>
        <w:pStyle w:val="ListParagraph"/>
        <w:numPr>
          <w:ilvl w:val="0"/>
          <w:numId w:val="4"/>
        </w:numPr>
        <w:rPr>
          <w:sz w:val="24"/>
        </w:rPr>
      </w:pPr>
      <w:r w:rsidRPr="00BC538C">
        <w:rPr>
          <w:sz w:val="24"/>
        </w:rPr>
        <w:t xml:space="preserve">Attend officer meetings when prompted by President or Advisors </w:t>
      </w:r>
    </w:p>
    <w:p w:rsidR="00BC538C" w:rsidRPr="00BC538C" w:rsidRDefault="00BC538C" w:rsidP="00BC538C">
      <w:pPr>
        <w:pStyle w:val="ListParagraph"/>
        <w:numPr>
          <w:ilvl w:val="0"/>
          <w:numId w:val="4"/>
        </w:numPr>
        <w:rPr>
          <w:sz w:val="24"/>
        </w:rPr>
      </w:pPr>
      <w:r w:rsidRPr="00BC538C">
        <w:rPr>
          <w:sz w:val="24"/>
        </w:rPr>
        <w:t>Officer should be knowledgeable with DECA competitions and Marketing subject matters</w:t>
      </w:r>
    </w:p>
    <w:p w:rsidR="00BC538C" w:rsidRPr="00BC538C" w:rsidRDefault="00BC538C" w:rsidP="00BC538C">
      <w:pPr>
        <w:pStyle w:val="ListParagraph"/>
        <w:numPr>
          <w:ilvl w:val="0"/>
          <w:numId w:val="4"/>
        </w:numPr>
        <w:rPr>
          <w:sz w:val="24"/>
        </w:rPr>
      </w:pPr>
      <w:r w:rsidRPr="00BC538C">
        <w:rPr>
          <w:sz w:val="24"/>
        </w:rPr>
        <w:t xml:space="preserve">Attend parent meetings to provide student perspective regarding policies &amp; procedures </w:t>
      </w:r>
    </w:p>
    <w:p w:rsidR="00BC538C" w:rsidRPr="00BC538C" w:rsidRDefault="00BC538C" w:rsidP="00BC538C">
      <w:pPr>
        <w:pStyle w:val="ListParagraph"/>
        <w:numPr>
          <w:ilvl w:val="0"/>
          <w:numId w:val="4"/>
        </w:numPr>
        <w:rPr>
          <w:sz w:val="24"/>
        </w:rPr>
      </w:pPr>
      <w:r w:rsidRPr="00BC538C">
        <w:rPr>
          <w:sz w:val="24"/>
        </w:rPr>
        <w:t>Works with other officers &amp; advisors to coordinate housing &amp; student registration for the State Conference</w:t>
      </w:r>
    </w:p>
    <w:p w:rsidR="00BC538C" w:rsidRPr="00BC538C" w:rsidRDefault="00BC538C" w:rsidP="00BC538C">
      <w:pPr>
        <w:pStyle w:val="ListParagraph"/>
        <w:numPr>
          <w:ilvl w:val="0"/>
          <w:numId w:val="4"/>
        </w:numPr>
        <w:rPr>
          <w:sz w:val="24"/>
        </w:rPr>
      </w:pPr>
      <w:r w:rsidRPr="00BC538C">
        <w:rPr>
          <w:sz w:val="24"/>
        </w:rPr>
        <w:t>Needs to be willing to assist with specific duties assigned prior to each competitive conference</w:t>
      </w:r>
    </w:p>
    <w:p w:rsidR="00BC538C" w:rsidRPr="00BC538C" w:rsidRDefault="00BC538C" w:rsidP="00BC538C">
      <w:pPr>
        <w:pStyle w:val="ListParagraph"/>
        <w:numPr>
          <w:ilvl w:val="0"/>
          <w:numId w:val="4"/>
        </w:numPr>
        <w:rPr>
          <w:sz w:val="24"/>
        </w:rPr>
      </w:pPr>
      <w:r w:rsidRPr="00BC538C">
        <w:rPr>
          <w:sz w:val="24"/>
        </w:rPr>
        <w:t>Should be organized, people oriented, and comfortable speaking in front of larger crowds.</w:t>
      </w:r>
    </w:p>
    <w:p w:rsidR="00BC538C" w:rsidRDefault="00BC538C" w:rsidP="00D47DFD">
      <w:pPr>
        <w:pStyle w:val="ListParagraph"/>
        <w:numPr>
          <w:ilvl w:val="0"/>
          <w:numId w:val="4"/>
        </w:numPr>
        <w:spacing w:after="0" w:line="240" w:lineRule="auto"/>
        <w:rPr>
          <w:sz w:val="24"/>
        </w:rPr>
      </w:pPr>
      <w:r w:rsidRPr="00BC538C">
        <w:rPr>
          <w:sz w:val="24"/>
        </w:rPr>
        <w:t>Assist with chapter t-shirt design ideas &amp; illustrations</w:t>
      </w:r>
    </w:p>
    <w:p w:rsidR="00D47DFD" w:rsidRPr="003074D1" w:rsidRDefault="00D47DFD" w:rsidP="00D47DFD">
      <w:pPr>
        <w:numPr>
          <w:ilvl w:val="0"/>
          <w:numId w:val="4"/>
        </w:numPr>
        <w:shd w:val="clear" w:color="auto" w:fill="FFFFFF"/>
        <w:spacing w:after="0" w:line="240" w:lineRule="auto"/>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Must be able to devote time after school to work on projects</w:t>
      </w:r>
    </w:p>
    <w:p w:rsidR="003074D1" w:rsidRPr="00335053" w:rsidRDefault="003074D1" w:rsidP="00D47DFD">
      <w:pPr>
        <w:numPr>
          <w:ilvl w:val="0"/>
          <w:numId w:val="4"/>
        </w:numPr>
        <w:shd w:val="clear" w:color="auto" w:fill="FFFFFF"/>
        <w:spacing w:after="0" w:line="240" w:lineRule="auto"/>
        <w:textAlignment w:val="center"/>
        <w:rPr>
          <w:rFonts w:ascii="Arial" w:eastAsia="Times New Roman" w:hAnsi="Arial" w:cs="Arial"/>
          <w:color w:val="222222"/>
          <w:sz w:val="20"/>
          <w:szCs w:val="19"/>
        </w:rPr>
      </w:pPr>
      <w:r>
        <w:rPr>
          <w:rFonts w:ascii="Calibri" w:eastAsia="Times New Roman" w:hAnsi="Calibri" w:cs="Arial"/>
          <w:color w:val="222222"/>
          <w:sz w:val="24"/>
        </w:rPr>
        <w:t>Be viewed as a positive role model on campus &amp; in the chapter</w:t>
      </w:r>
    </w:p>
    <w:p w:rsidR="00BC538C" w:rsidRPr="00BC538C" w:rsidRDefault="00BC538C" w:rsidP="00BC538C">
      <w:pPr>
        <w:pStyle w:val="ListParagraph"/>
        <w:numPr>
          <w:ilvl w:val="0"/>
          <w:numId w:val="4"/>
        </w:numPr>
        <w:rPr>
          <w:sz w:val="24"/>
        </w:rPr>
      </w:pPr>
      <w:r w:rsidRPr="00BC538C">
        <w:rPr>
          <w:sz w:val="24"/>
        </w:rPr>
        <w:t>Be able &amp; willing to</w:t>
      </w:r>
      <w:r w:rsidR="00D47DFD">
        <w:rPr>
          <w:sz w:val="24"/>
        </w:rPr>
        <w:t xml:space="preserve"> tolerate sarcasm,</w:t>
      </w:r>
      <w:r w:rsidRPr="00BC538C">
        <w:rPr>
          <w:sz w:val="24"/>
        </w:rPr>
        <w:t xml:space="preserve"> bad jokes, &amp; anything Mr. Hicks asks you to sign up for </w:t>
      </w:r>
    </w:p>
    <w:p w:rsidR="00335053" w:rsidRPr="00D47DFD" w:rsidRDefault="00335053">
      <w:pPr>
        <w:rPr>
          <w:b/>
          <w:sz w:val="28"/>
        </w:rPr>
      </w:pPr>
      <w:r w:rsidRPr="00D47DFD">
        <w:rPr>
          <w:b/>
          <w:sz w:val="28"/>
        </w:rPr>
        <w:t>President:</w:t>
      </w:r>
      <w:r w:rsidRPr="00D47DFD">
        <w:rPr>
          <w:b/>
          <w:sz w:val="28"/>
        </w:rPr>
        <w:tab/>
      </w:r>
      <w:r w:rsidRPr="00D47DFD">
        <w:rPr>
          <w:b/>
          <w:sz w:val="28"/>
        </w:rPr>
        <w:tab/>
        <w:t xml:space="preserve">Tony </w:t>
      </w:r>
      <w:proofErr w:type="spellStart"/>
      <w:r w:rsidRPr="00D47DFD">
        <w:rPr>
          <w:b/>
          <w:sz w:val="28"/>
        </w:rPr>
        <w:t>Menachery</w:t>
      </w:r>
      <w:proofErr w:type="spellEnd"/>
      <w:r w:rsidRPr="00D47DFD">
        <w:rPr>
          <w:b/>
          <w:sz w:val="28"/>
        </w:rPr>
        <w:t xml:space="preserve"> </w:t>
      </w:r>
      <w:r w:rsidRPr="00D47DFD">
        <w:rPr>
          <w:b/>
          <w:sz w:val="28"/>
        </w:rPr>
        <w:tab/>
      </w:r>
      <w:r w:rsidRPr="00D47DFD">
        <w:rPr>
          <w:b/>
          <w:sz w:val="28"/>
        </w:rPr>
        <w:tab/>
      </w:r>
      <w:r w:rsidRPr="00D47DFD">
        <w:rPr>
          <w:b/>
          <w:sz w:val="28"/>
        </w:rPr>
        <w:tab/>
      </w:r>
      <w:r w:rsidRPr="00D47DFD">
        <w:rPr>
          <w:b/>
          <w:sz w:val="28"/>
        </w:rPr>
        <w:tab/>
        <w:t xml:space="preserve">Next </w:t>
      </w:r>
      <w:proofErr w:type="spellStart"/>
      <w:r w:rsidRPr="00D47DFD">
        <w:rPr>
          <w:b/>
          <w:sz w:val="28"/>
        </w:rPr>
        <w:t>Years</w:t>
      </w:r>
      <w:proofErr w:type="spellEnd"/>
      <w:r w:rsidRPr="00D47DFD">
        <w:rPr>
          <w:b/>
          <w:sz w:val="28"/>
        </w:rPr>
        <w:t xml:space="preserve"> Title:</w:t>
      </w:r>
      <w:r w:rsidRPr="00D47DFD">
        <w:rPr>
          <w:b/>
          <w:sz w:val="28"/>
        </w:rPr>
        <w:tab/>
        <w:t>President</w:t>
      </w:r>
    </w:p>
    <w:p w:rsidR="00335053" w:rsidRPr="00335053" w:rsidRDefault="00335053" w:rsidP="00335053">
      <w:pPr>
        <w:shd w:val="clear" w:color="auto" w:fill="FFFFFF"/>
        <w:spacing w:after="0" w:line="240" w:lineRule="auto"/>
        <w:rPr>
          <w:rFonts w:ascii="Calibri" w:eastAsia="Times New Roman" w:hAnsi="Calibri" w:cs="Times New Roman"/>
          <w:color w:val="222222"/>
        </w:rPr>
      </w:pPr>
      <w:r w:rsidRPr="00335053">
        <w:rPr>
          <w:rFonts w:ascii="Calibri" w:eastAsia="Times New Roman" w:hAnsi="Calibri" w:cs="Times New Roman"/>
          <w:color w:val="222222"/>
        </w:rPr>
        <w:t>As president you serve as the head of the entire chapter. Specific duties and qualifications listed below.</w:t>
      </w:r>
    </w:p>
    <w:p w:rsidR="00335053" w:rsidRPr="00335053" w:rsidRDefault="00335053" w:rsidP="00D47DFD">
      <w:pPr>
        <w:shd w:val="clear" w:color="auto" w:fill="FFFFFF"/>
        <w:spacing w:after="0" w:line="240" w:lineRule="auto"/>
        <w:rPr>
          <w:rFonts w:ascii="Calibri" w:eastAsia="Times New Roman" w:hAnsi="Calibri" w:cs="Times New Roman"/>
          <w:b/>
          <w:color w:val="222222"/>
          <w:sz w:val="8"/>
        </w:rPr>
      </w:pPr>
    </w:p>
    <w:p w:rsidR="00335053" w:rsidRPr="00335053" w:rsidRDefault="00335053" w:rsidP="00335053">
      <w:pPr>
        <w:shd w:val="clear" w:color="auto" w:fill="FFFFFF"/>
        <w:spacing w:after="0" w:line="240" w:lineRule="auto"/>
        <w:rPr>
          <w:rFonts w:ascii="Calibri" w:eastAsia="Times New Roman" w:hAnsi="Calibri" w:cs="Times New Roman"/>
          <w:color w:val="222222"/>
        </w:rPr>
      </w:pPr>
      <w:r w:rsidRPr="00335053">
        <w:rPr>
          <w:rFonts w:ascii="Calibri" w:eastAsia="Times New Roman" w:hAnsi="Calibri" w:cs="Times New Roman"/>
          <w:b/>
          <w:color w:val="222222"/>
          <w:sz w:val="24"/>
        </w:rPr>
        <w:t>Duties:</w:t>
      </w:r>
    </w:p>
    <w:p w:rsidR="00335053" w:rsidRPr="00335053" w:rsidRDefault="00335053" w:rsidP="00335053">
      <w:pPr>
        <w:numPr>
          <w:ilvl w:val="0"/>
          <w:numId w:val="1"/>
        </w:numPr>
        <w:shd w:val="clear" w:color="auto" w:fill="FFFFFF"/>
        <w:spacing w:after="0" w:line="240" w:lineRule="auto"/>
        <w:ind w:left="76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Oversee the DECA officer team (plan and hold officer meetings)</w:t>
      </w:r>
    </w:p>
    <w:p w:rsidR="00335053" w:rsidRPr="00335053" w:rsidRDefault="00335053" w:rsidP="00335053">
      <w:pPr>
        <w:numPr>
          <w:ilvl w:val="0"/>
          <w:numId w:val="1"/>
        </w:numPr>
        <w:shd w:val="clear" w:color="auto" w:fill="FFFFFF"/>
        <w:spacing w:after="0" w:line="240" w:lineRule="auto"/>
        <w:ind w:left="76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Lead chapter DECA meetings</w:t>
      </w:r>
    </w:p>
    <w:p w:rsidR="00335053" w:rsidRPr="00335053" w:rsidRDefault="00335053" w:rsidP="00335053">
      <w:pPr>
        <w:numPr>
          <w:ilvl w:val="0"/>
          <w:numId w:val="1"/>
        </w:numPr>
        <w:shd w:val="clear" w:color="auto" w:fill="FFFFFF"/>
        <w:spacing w:after="0" w:line="240" w:lineRule="auto"/>
        <w:ind w:left="76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Create agendas and presentations for meetings</w:t>
      </w:r>
    </w:p>
    <w:p w:rsidR="00335053" w:rsidRPr="00335053" w:rsidRDefault="00335053" w:rsidP="00335053">
      <w:pPr>
        <w:numPr>
          <w:ilvl w:val="0"/>
          <w:numId w:val="1"/>
        </w:numPr>
        <w:shd w:val="clear" w:color="auto" w:fill="FFFFFF"/>
        <w:spacing w:after="0" w:line="240" w:lineRule="auto"/>
        <w:ind w:left="76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Meet with advisors regularly</w:t>
      </w:r>
    </w:p>
    <w:p w:rsidR="00335053" w:rsidRPr="00335053" w:rsidRDefault="00335053" w:rsidP="00335053">
      <w:pPr>
        <w:numPr>
          <w:ilvl w:val="0"/>
          <w:numId w:val="1"/>
        </w:numPr>
        <w:shd w:val="clear" w:color="auto" w:fill="FFFFFF"/>
        <w:spacing w:after="0" w:line="240" w:lineRule="auto"/>
        <w:ind w:left="76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 xml:space="preserve">Coordinate community events (Homecoming parade, </w:t>
      </w:r>
      <w:proofErr w:type="spellStart"/>
      <w:r w:rsidRPr="00335053">
        <w:rPr>
          <w:rFonts w:ascii="Calibri" w:eastAsia="Times New Roman" w:hAnsi="Calibri" w:cs="Arial"/>
          <w:color w:val="222222"/>
          <w:sz w:val="24"/>
        </w:rPr>
        <w:t>Springfest</w:t>
      </w:r>
      <w:proofErr w:type="spellEnd"/>
      <w:r w:rsidRPr="00335053">
        <w:rPr>
          <w:rFonts w:ascii="Calibri" w:eastAsia="Times New Roman" w:hAnsi="Calibri" w:cs="Arial"/>
          <w:color w:val="222222"/>
          <w:sz w:val="24"/>
        </w:rPr>
        <w:t xml:space="preserve"> DECA booth, car washes, community service, etc</w:t>
      </w:r>
      <w:proofErr w:type="gramStart"/>
      <w:r w:rsidRPr="00335053">
        <w:rPr>
          <w:rFonts w:ascii="Calibri" w:eastAsia="Times New Roman" w:hAnsi="Calibri" w:cs="Arial"/>
          <w:color w:val="222222"/>
          <w:sz w:val="24"/>
        </w:rPr>
        <w:t>..)</w:t>
      </w:r>
      <w:proofErr w:type="gramEnd"/>
    </w:p>
    <w:p w:rsidR="00335053" w:rsidRPr="00335053" w:rsidRDefault="00335053" w:rsidP="00335053">
      <w:pPr>
        <w:numPr>
          <w:ilvl w:val="0"/>
          <w:numId w:val="1"/>
        </w:numPr>
        <w:shd w:val="clear" w:color="auto" w:fill="FFFFFF"/>
        <w:spacing w:after="0" w:line="240" w:lineRule="auto"/>
        <w:ind w:left="76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Coordinate/delegate responsibilities in preparation for Districts, States, and ICDC</w:t>
      </w:r>
    </w:p>
    <w:p w:rsidR="00335053" w:rsidRPr="00335053" w:rsidRDefault="00335053" w:rsidP="00335053">
      <w:pPr>
        <w:numPr>
          <w:ilvl w:val="0"/>
          <w:numId w:val="1"/>
        </w:numPr>
        <w:shd w:val="clear" w:color="auto" w:fill="FFFFFF"/>
        <w:spacing w:after="0" w:line="240" w:lineRule="auto"/>
        <w:ind w:left="76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Other responsibilities to be delegated:</w:t>
      </w:r>
    </w:p>
    <w:p w:rsidR="00335053" w:rsidRPr="00335053" w:rsidRDefault="00335053" w:rsidP="00335053">
      <w:pPr>
        <w:numPr>
          <w:ilvl w:val="1"/>
          <w:numId w:val="1"/>
        </w:numPr>
        <w:shd w:val="clear" w:color="auto" w:fill="FFFFFF"/>
        <w:spacing w:after="0" w:line="240" w:lineRule="auto"/>
        <w:ind w:left="130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Remind 101, Twitter, Instagram, etc…</w:t>
      </w:r>
    </w:p>
    <w:p w:rsidR="00335053" w:rsidRPr="00335053" w:rsidRDefault="00335053" w:rsidP="00335053">
      <w:pPr>
        <w:numPr>
          <w:ilvl w:val="1"/>
          <w:numId w:val="1"/>
        </w:numPr>
        <w:shd w:val="clear" w:color="auto" w:fill="FFFFFF"/>
        <w:spacing w:after="0" w:line="240" w:lineRule="auto"/>
        <w:ind w:left="130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Booking space for meetings</w:t>
      </w:r>
    </w:p>
    <w:p w:rsidR="00335053" w:rsidRPr="00335053" w:rsidRDefault="00335053" w:rsidP="00335053">
      <w:pPr>
        <w:numPr>
          <w:ilvl w:val="1"/>
          <w:numId w:val="1"/>
        </w:numPr>
        <w:shd w:val="clear" w:color="auto" w:fill="FFFFFF"/>
        <w:spacing w:after="0" w:line="240" w:lineRule="auto"/>
        <w:ind w:left="130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ICC Reps</w:t>
      </w:r>
    </w:p>
    <w:p w:rsidR="00335053" w:rsidRPr="00335053" w:rsidRDefault="00335053" w:rsidP="00335053">
      <w:pPr>
        <w:numPr>
          <w:ilvl w:val="1"/>
          <w:numId w:val="1"/>
        </w:numPr>
        <w:shd w:val="clear" w:color="auto" w:fill="FFFFFF"/>
        <w:spacing w:after="0" w:line="240" w:lineRule="auto"/>
        <w:ind w:left="1305"/>
        <w:textAlignment w:val="center"/>
        <w:rPr>
          <w:rFonts w:ascii="Arial" w:eastAsia="Times New Roman" w:hAnsi="Arial" w:cs="Arial"/>
          <w:color w:val="222222"/>
          <w:sz w:val="20"/>
          <w:szCs w:val="19"/>
        </w:rPr>
      </w:pPr>
      <w:r w:rsidRPr="00335053">
        <w:rPr>
          <w:rFonts w:ascii="Calibri" w:eastAsia="Times New Roman" w:hAnsi="Calibri" w:cs="Arial"/>
          <w:color w:val="222222"/>
          <w:sz w:val="24"/>
        </w:rPr>
        <w:t>Bulletin Board</w:t>
      </w:r>
    </w:p>
    <w:p w:rsidR="00D47DFD" w:rsidRPr="00D47DFD" w:rsidRDefault="00D47DFD" w:rsidP="00BC538C">
      <w:pPr>
        <w:rPr>
          <w:b/>
          <w:sz w:val="4"/>
        </w:rPr>
      </w:pPr>
    </w:p>
    <w:p w:rsidR="00BC538C" w:rsidRDefault="00BC538C" w:rsidP="00BC538C">
      <w:pPr>
        <w:rPr>
          <w:b/>
          <w:sz w:val="24"/>
        </w:rPr>
      </w:pPr>
      <w:r w:rsidRPr="00D47DFD">
        <w:rPr>
          <w:b/>
          <w:sz w:val="28"/>
        </w:rPr>
        <w:t xml:space="preserve">Secretary:  Sydney </w:t>
      </w:r>
      <w:proofErr w:type="spellStart"/>
      <w:r w:rsidRPr="00D47DFD">
        <w:rPr>
          <w:b/>
          <w:sz w:val="28"/>
        </w:rPr>
        <w:t>DiMartino</w:t>
      </w:r>
      <w:proofErr w:type="spellEnd"/>
      <w:r w:rsidRPr="00D47DFD">
        <w:rPr>
          <w:b/>
          <w:sz w:val="28"/>
        </w:rPr>
        <w:t xml:space="preserve"> </w:t>
      </w:r>
      <w:r w:rsidRPr="00D47DFD">
        <w:rPr>
          <w:b/>
          <w:sz w:val="28"/>
        </w:rPr>
        <w:tab/>
      </w:r>
      <w:r w:rsidRPr="00D47DFD">
        <w:rPr>
          <w:b/>
          <w:sz w:val="28"/>
        </w:rPr>
        <w:tab/>
      </w:r>
      <w:r w:rsidRPr="00D47DFD">
        <w:rPr>
          <w:b/>
          <w:sz w:val="28"/>
        </w:rPr>
        <w:tab/>
      </w:r>
      <w:r w:rsidRPr="00D47DFD">
        <w:rPr>
          <w:b/>
          <w:sz w:val="28"/>
        </w:rPr>
        <w:tab/>
      </w:r>
      <w:r w:rsidR="00D47DFD">
        <w:rPr>
          <w:b/>
          <w:sz w:val="28"/>
        </w:rPr>
        <w:tab/>
      </w:r>
      <w:r w:rsidRPr="00D47DFD">
        <w:rPr>
          <w:b/>
          <w:sz w:val="28"/>
        </w:rPr>
        <w:t>Next Year’s Title:</w:t>
      </w:r>
      <w:r w:rsidRPr="00D47DFD">
        <w:rPr>
          <w:b/>
          <w:sz w:val="28"/>
        </w:rPr>
        <w:tab/>
        <w:t>VP of Fundraising</w:t>
      </w:r>
    </w:p>
    <w:p w:rsidR="00BC538C" w:rsidRDefault="00BC538C" w:rsidP="00BC538C">
      <w:pPr>
        <w:rPr>
          <w:sz w:val="24"/>
        </w:rPr>
      </w:pPr>
      <w:r w:rsidRPr="000E2DD7">
        <w:rPr>
          <w:sz w:val="24"/>
        </w:rPr>
        <w:t>This title will shift</w:t>
      </w:r>
      <w:r>
        <w:rPr>
          <w:sz w:val="24"/>
        </w:rPr>
        <w:t xml:space="preserve"> to Vice President of Fundraising but will continue to have elements of a secretarial position included.</w:t>
      </w:r>
    </w:p>
    <w:p w:rsidR="00BC538C" w:rsidRDefault="00BC538C" w:rsidP="00BC538C">
      <w:pPr>
        <w:pStyle w:val="ListParagraph"/>
        <w:numPr>
          <w:ilvl w:val="0"/>
          <w:numId w:val="5"/>
        </w:numPr>
        <w:rPr>
          <w:sz w:val="24"/>
        </w:rPr>
      </w:pPr>
      <w:r>
        <w:rPr>
          <w:sz w:val="24"/>
        </w:rPr>
        <w:t>Responsible for taking notes at officer, chapter, and parent meetings &amp; reading these notes at the next meeting</w:t>
      </w:r>
    </w:p>
    <w:p w:rsidR="00BC538C" w:rsidRDefault="00BC538C" w:rsidP="00BC538C">
      <w:pPr>
        <w:pStyle w:val="ListParagraph"/>
        <w:numPr>
          <w:ilvl w:val="0"/>
          <w:numId w:val="5"/>
        </w:numPr>
        <w:rPr>
          <w:sz w:val="24"/>
        </w:rPr>
      </w:pPr>
      <w:r>
        <w:rPr>
          <w:sz w:val="24"/>
        </w:rPr>
        <w:t>Should have strong organizational &amp; writing skills</w:t>
      </w:r>
    </w:p>
    <w:p w:rsidR="00BC538C" w:rsidRDefault="00BC538C" w:rsidP="00BC538C">
      <w:pPr>
        <w:pStyle w:val="ListParagraph"/>
        <w:numPr>
          <w:ilvl w:val="0"/>
          <w:numId w:val="5"/>
        </w:numPr>
        <w:rPr>
          <w:sz w:val="24"/>
        </w:rPr>
      </w:pPr>
      <w:r>
        <w:rPr>
          <w:sz w:val="24"/>
        </w:rPr>
        <w:t>Coordinate’s AK DECA’s fundraising efforts for the school year.  Typically this is just one fundraiser per year that helps keep student costs throughout the year at a minimum</w:t>
      </w:r>
    </w:p>
    <w:p w:rsidR="00BC538C" w:rsidRDefault="00BC538C" w:rsidP="00BC538C">
      <w:pPr>
        <w:pStyle w:val="ListParagraph"/>
        <w:numPr>
          <w:ilvl w:val="0"/>
          <w:numId w:val="5"/>
        </w:numPr>
        <w:rPr>
          <w:sz w:val="24"/>
        </w:rPr>
      </w:pPr>
      <w:r>
        <w:rPr>
          <w:sz w:val="24"/>
        </w:rPr>
        <w:t>Send thank you notes to chaperones who volunteer their time &amp; money to attend conferences</w:t>
      </w:r>
    </w:p>
    <w:p w:rsidR="00335053" w:rsidRPr="00D47DFD" w:rsidRDefault="00D47DFD">
      <w:pPr>
        <w:rPr>
          <w:b/>
          <w:sz w:val="28"/>
        </w:rPr>
      </w:pPr>
      <w:r w:rsidRPr="00D47DFD">
        <w:rPr>
          <w:b/>
          <w:sz w:val="28"/>
        </w:rPr>
        <w:lastRenderedPageBreak/>
        <w:t>VP</w:t>
      </w:r>
      <w:r w:rsidR="00335053" w:rsidRPr="00D47DFD">
        <w:rPr>
          <w:b/>
          <w:sz w:val="28"/>
        </w:rPr>
        <w:t xml:space="preserve"> of Finance &amp; Registration:</w:t>
      </w:r>
      <w:r w:rsidR="00335053" w:rsidRPr="00D47DFD">
        <w:rPr>
          <w:b/>
          <w:sz w:val="28"/>
        </w:rPr>
        <w:tab/>
      </w:r>
      <w:proofErr w:type="spellStart"/>
      <w:r w:rsidR="00335053" w:rsidRPr="00D47DFD">
        <w:rPr>
          <w:b/>
          <w:sz w:val="28"/>
        </w:rPr>
        <w:t>Saheli</w:t>
      </w:r>
      <w:proofErr w:type="spellEnd"/>
      <w:r w:rsidR="00335053" w:rsidRPr="00D47DFD">
        <w:rPr>
          <w:b/>
          <w:sz w:val="28"/>
        </w:rPr>
        <w:t xml:space="preserve"> Parekh </w:t>
      </w:r>
      <w:r w:rsidR="00335053" w:rsidRPr="00D47DFD">
        <w:rPr>
          <w:b/>
          <w:sz w:val="28"/>
        </w:rPr>
        <w:tab/>
        <w:t>Next Year’s Title:</w:t>
      </w:r>
      <w:r w:rsidR="00335053" w:rsidRPr="00D47DFD">
        <w:rPr>
          <w:b/>
          <w:sz w:val="28"/>
        </w:rPr>
        <w:tab/>
        <w:t>VP of Membership</w:t>
      </w:r>
    </w:p>
    <w:p w:rsidR="00335053" w:rsidRPr="00BC538C" w:rsidRDefault="00335053">
      <w:pPr>
        <w:rPr>
          <w:sz w:val="24"/>
        </w:rPr>
      </w:pPr>
      <w:r w:rsidRPr="00BC538C">
        <w:rPr>
          <w:sz w:val="24"/>
        </w:rPr>
        <w:t xml:space="preserve">This title will be changed to Vice President of Membership as its focus will be primarily on recruiting &amp; retaining members for next year; as well as, facilitating membership goals.  </w:t>
      </w:r>
    </w:p>
    <w:p w:rsidR="00335053" w:rsidRPr="00BC538C" w:rsidRDefault="00335053" w:rsidP="00335053">
      <w:pPr>
        <w:pStyle w:val="ListParagraph"/>
        <w:numPr>
          <w:ilvl w:val="0"/>
          <w:numId w:val="3"/>
        </w:numPr>
        <w:rPr>
          <w:sz w:val="24"/>
        </w:rPr>
      </w:pPr>
      <w:r w:rsidRPr="00BC538C">
        <w:rPr>
          <w:sz w:val="24"/>
        </w:rPr>
        <w:t>Organize membership interest forms at the beginning of the year &amp; assist with online registration for NC DECA</w:t>
      </w:r>
    </w:p>
    <w:p w:rsidR="00335053" w:rsidRPr="00BC538C" w:rsidRDefault="00335053" w:rsidP="00335053">
      <w:pPr>
        <w:pStyle w:val="ListParagraph"/>
        <w:numPr>
          <w:ilvl w:val="0"/>
          <w:numId w:val="3"/>
        </w:numPr>
        <w:rPr>
          <w:sz w:val="24"/>
        </w:rPr>
      </w:pPr>
      <w:r w:rsidRPr="00BC538C">
        <w:rPr>
          <w:sz w:val="24"/>
        </w:rPr>
        <w:t>Work with current seniors &amp; former AK alumni to build are alumni membership</w:t>
      </w:r>
    </w:p>
    <w:p w:rsidR="00335053" w:rsidRPr="00BC538C" w:rsidRDefault="00335053" w:rsidP="00335053">
      <w:pPr>
        <w:pStyle w:val="ListParagraph"/>
        <w:numPr>
          <w:ilvl w:val="0"/>
          <w:numId w:val="3"/>
        </w:numPr>
        <w:rPr>
          <w:sz w:val="24"/>
        </w:rPr>
      </w:pPr>
      <w:r w:rsidRPr="00BC538C">
        <w:rPr>
          <w:sz w:val="24"/>
        </w:rPr>
        <w:t xml:space="preserve">Reach out to community members to build our Professional Membership </w:t>
      </w:r>
    </w:p>
    <w:p w:rsidR="00335053" w:rsidRPr="00BC538C" w:rsidRDefault="00335053" w:rsidP="00335053">
      <w:pPr>
        <w:pStyle w:val="ListParagraph"/>
        <w:numPr>
          <w:ilvl w:val="0"/>
          <w:numId w:val="3"/>
        </w:numPr>
        <w:rPr>
          <w:sz w:val="24"/>
        </w:rPr>
      </w:pPr>
      <w:r w:rsidRPr="00BC538C">
        <w:rPr>
          <w:sz w:val="24"/>
        </w:rPr>
        <w:t>Work with other officers &amp; advisors to coordinate housing &amp; student registration for the State Conference</w:t>
      </w:r>
    </w:p>
    <w:p w:rsidR="00335053" w:rsidRPr="00BC538C" w:rsidRDefault="00335053" w:rsidP="00335053">
      <w:pPr>
        <w:pStyle w:val="ListParagraph"/>
        <w:numPr>
          <w:ilvl w:val="0"/>
          <w:numId w:val="3"/>
        </w:numPr>
        <w:rPr>
          <w:sz w:val="24"/>
        </w:rPr>
      </w:pPr>
      <w:r w:rsidRPr="00BC538C">
        <w:rPr>
          <w:sz w:val="24"/>
        </w:rPr>
        <w:t>Officer should be knowledgeable in various DECA competitions and Marketing subject matters</w:t>
      </w:r>
    </w:p>
    <w:p w:rsidR="00335053" w:rsidRPr="00BC538C" w:rsidRDefault="00335053" w:rsidP="00335053">
      <w:pPr>
        <w:pStyle w:val="ListParagraph"/>
        <w:numPr>
          <w:ilvl w:val="0"/>
          <w:numId w:val="3"/>
        </w:numPr>
        <w:rPr>
          <w:sz w:val="24"/>
        </w:rPr>
      </w:pPr>
      <w:r w:rsidRPr="00BC538C">
        <w:rPr>
          <w:sz w:val="24"/>
        </w:rPr>
        <w:t>Needs to be willing to assist with specific duties assigned prior to each competitive conference</w:t>
      </w:r>
    </w:p>
    <w:p w:rsidR="00335053" w:rsidRDefault="00335053" w:rsidP="00335053">
      <w:pPr>
        <w:pStyle w:val="ListParagraph"/>
        <w:numPr>
          <w:ilvl w:val="0"/>
          <w:numId w:val="3"/>
        </w:numPr>
      </w:pPr>
      <w:r w:rsidRPr="00BC538C">
        <w:rPr>
          <w:sz w:val="24"/>
        </w:rPr>
        <w:t>Should be organized, people oriented, and comfortable speaking in front of larger crowds</w:t>
      </w:r>
      <w:r>
        <w:t>.</w:t>
      </w:r>
    </w:p>
    <w:p w:rsidR="00335053" w:rsidRDefault="00335053" w:rsidP="00335053"/>
    <w:p w:rsidR="00BC538C" w:rsidRDefault="00BC538C" w:rsidP="00335053"/>
    <w:p w:rsidR="00335053" w:rsidRPr="00D47DFD" w:rsidRDefault="00D47DFD" w:rsidP="00BC538C">
      <w:pPr>
        <w:tabs>
          <w:tab w:val="left" w:pos="6435"/>
        </w:tabs>
        <w:rPr>
          <w:b/>
          <w:sz w:val="28"/>
        </w:rPr>
      </w:pPr>
      <w:r w:rsidRPr="00D47DFD">
        <w:rPr>
          <w:b/>
          <w:sz w:val="28"/>
        </w:rPr>
        <w:t>VP</w:t>
      </w:r>
      <w:r w:rsidR="00335053" w:rsidRPr="00D47DFD">
        <w:rPr>
          <w:b/>
          <w:sz w:val="28"/>
        </w:rPr>
        <w:t xml:space="preserve"> of Public Relations</w:t>
      </w:r>
      <w:r w:rsidR="00335053" w:rsidRPr="00D47DFD">
        <w:rPr>
          <w:b/>
          <w:sz w:val="28"/>
        </w:rPr>
        <w:t>:</w:t>
      </w:r>
      <w:r w:rsidR="00BC538C" w:rsidRPr="00D47DFD">
        <w:rPr>
          <w:b/>
          <w:sz w:val="28"/>
        </w:rPr>
        <w:t xml:space="preserve">        </w:t>
      </w:r>
      <w:r w:rsidR="00335053" w:rsidRPr="00D47DFD">
        <w:rPr>
          <w:b/>
          <w:sz w:val="28"/>
        </w:rPr>
        <w:t>Chris Edwards</w:t>
      </w:r>
      <w:r w:rsidR="00335053" w:rsidRPr="00D47DFD">
        <w:rPr>
          <w:b/>
          <w:sz w:val="28"/>
        </w:rPr>
        <w:t xml:space="preserve"> </w:t>
      </w:r>
      <w:r w:rsidR="00BC538C" w:rsidRPr="00D47DFD">
        <w:rPr>
          <w:b/>
          <w:sz w:val="28"/>
        </w:rPr>
        <w:t xml:space="preserve">              </w:t>
      </w:r>
      <w:r w:rsidR="00335053" w:rsidRPr="00D47DFD">
        <w:rPr>
          <w:b/>
          <w:sz w:val="28"/>
        </w:rPr>
        <w:t>Next Year</w:t>
      </w:r>
      <w:r w:rsidR="00335053" w:rsidRPr="00D47DFD">
        <w:rPr>
          <w:b/>
          <w:sz w:val="28"/>
        </w:rPr>
        <w:t>’s Title:</w:t>
      </w:r>
      <w:r w:rsidR="00BC538C" w:rsidRPr="00D47DFD">
        <w:rPr>
          <w:b/>
          <w:sz w:val="28"/>
        </w:rPr>
        <w:t xml:space="preserve"> </w:t>
      </w:r>
      <w:r w:rsidR="00335053" w:rsidRPr="00D47DFD">
        <w:rPr>
          <w:b/>
          <w:sz w:val="28"/>
        </w:rPr>
        <w:t>VP of Community Service</w:t>
      </w:r>
    </w:p>
    <w:p w:rsidR="00335053" w:rsidRPr="00BC538C" w:rsidRDefault="00335053" w:rsidP="00335053">
      <w:pPr>
        <w:rPr>
          <w:sz w:val="24"/>
        </w:rPr>
      </w:pPr>
      <w:r w:rsidRPr="00BC538C">
        <w:rPr>
          <w:sz w:val="24"/>
        </w:rPr>
        <w:t>This title will shift to a more focused role centering on increasing Community Service within the club; as well as, assisting with specific Chapter Activities.</w:t>
      </w:r>
    </w:p>
    <w:p w:rsidR="00335053" w:rsidRPr="00BC538C" w:rsidRDefault="00335053" w:rsidP="00335053">
      <w:pPr>
        <w:pStyle w:val="ListParagraph"/>
        <w:numPr>
          <w:ilvl w:val="0"/>
          <w:numId w:val="4"/>
        </w:numPr>
        <w:rPr>
          <w:sz w:val="24"/>
        </w:rPr>
      </w:pPr>
      <w:r w:rsidRPr="00BC538C">
        <w:rPr>
          <w:sz w:val="24"/>
        </w:rPr>
        <w:t>Work with various organizations within the community to provide members with a variety of community service opportunities</w:t>
      </w:r>
    </w:p>
    <w:p w:rsidR="00335053" w:rsidRPr="00BC538C" w:rsidRDefault="00335053" w:rsidP="00335053">
      <w:pPr>
        <w:pStyle w:val="ListParagraph"/>
        <w:numPr>
          <w:ilvl w:val="0"/>
          <w:numId w:val="4"/>
        </w:numPr>
        <w:rPr>
          <w:sz w:val="24"/>
        </w:rPr>
      </w:pPr>
      <w:r w:rsidRPr="00BC538C">
        <w:rPr>
          <w:sz w:val="24"/>
        </w:rPr>
        <w:t>Track all community service hours earned by members so that we can account for &amp; recognize those that take part</w:t>
      </w:r>
    </w:p>
    <w:p w:rsidR="00335053" w:rsidRPr="00BC538C" w:rsidRDefault="00335053" w:rsidP="00335053">
      <w:pPr>
        <w:pStyle w:val="ListParagraph"/>
        <w:numPr>
          <w:ilvl w:val="0"/>
          <w:numId w:val="4"/>
        </w:numPr>
        <w:rPr>
          <w:sz w:val="24"/>
        </w:rPr>
      </w:pPr>
      <w:r w:rsidRPr="00BC538C">
        <w:rPr>
          <w:sz w:val="24"/>
        </w:rPr>
        <w:t xml:space="preserve">Coordinate DECA’s involvement in AK’s Adopt-A-Spot program (this year it was the softball field).  </w:t>
      </w:r>
    </w:p>
    <w:p w:rsidR="00335053" w:rsidRPr="00BC538C" w:rsidRDefault="00335053" w:rsidP="00335053">
      <w:pPr>
        <w:pStyle w:val="ListParagraph"/>
        <w:numPr>
          <w:ilvl w:val="0"/>
          <w:numId w:val="4"/>
        </w:numPr>
        <w:rPr>
          <w:sz w:val="24"/>
        </w:rPr>
      </w:pPr>
      <w:r w:rsidRPr="00BC538C">
        <w:rPr>
          <w:sz w:val="24"/>
        </w:rPr>
        <w:t xml:space="preserve">Assist in the setup and facilitation of the Homecoming Parade &amp; </w:t>
      </w:r>
      <w:proofErr w:type="spellStart"/>
      <w:r w:rsidRPr="00BC538C">
        <w:rPr>
          <w:sz w:val="24"/>
        </w:rPr>
        <w:t>Springfest</w:t>
      </w:r>
      <w:proofErr w:type="spellEnd"/>
      <w:r w:rsidRPr="00BC538C">
        <w:rPr>
          <w:sz w:val="24"/>
        </w:rPr>
        <w:t xml:space="preserve"> festivities. </w:t>
      </w:r>
    </w:p>
    <w:p w:rsidR="00280C21" w:rsidRDefault="00280C21" w:rsidP="00280C21"/>
    <w:p w:rsidR="00D47DFD" w:rsidRDefault="00D47DFD" w:rsidP="00280C21"/>
    <w:p w:rsidR="00335053" w:rsidRPr="00D47DFD" w:rsidRDefault="00BC538C" w:rsidP="00BC538C">
      <w:pPr>
        <w:rPr>
          <w:b/>
          <w:sz w:val="28"/>
        </w:rPr>
      </w:pPr>
      <w:r w:rsidRPr="00D47DFD">
        <w:rPr>
          <w:b/>
          <w:sz w:val="28"/>
        </w:rPr>
        <w:t>Historian:  Annabelle Johnson</w:t>
      </w:r>
      <w:r w:rsidRPr="00D47DFD">
        <w:rPr>
          <w:b/>
          <w:sz w:val="28"/>
        </w:rPr>
        <w:tab/>
      </w:r>
      <w:r w:rsidRPr="00D47DFD">
        <w:rPr>
          <w:b/>
          <w:sz w:val="28"/>
        </w:rPr>
        <w:tab/>
      </w:r>
      <w:r w:rsidRPr="00D47DFD">
        <w:rPr>
          <w:b/>
          <w:sz w:val="28"/>
        </w:rPr>
        <w:tab/>
      </w:r>
      <w:r w:rsidRPr="00D47DFD">
        <w:rPr>
          <w:b/>
          <w:sz w:val="28"/>
        </w:rPr>
        <w:tab/>
        <w:t>Next Year’s Title:</w:t>
      </w:r>
      <w:r w:rsidRPr="00D47DFD">
        <w:rPr>
          <w:b/>
          <w:sz w:val="28"/>
        </w:rPr>
        <w:tab/>
        <w:t>VP of Public Relations</w:t>
      </w:r>
    </w:p>
    <w:p w:rsidR="00335053" w:rsidRPr="00BC538C" w:rsidRDefault="00BC538C" w:rsidP="00335053">
      <w:pPr>
        <w:rPr>
          <w:sz w:val="24"/>
        </w:rPr>
      </w:pPr>
      <w:r w:rsidRPr="00BC538C">
        <w:rPr>
          <w:sz w:val="24"/>
        </w:rPr>
        <w:t>This position will focus on tracking our chapter success stories through pictures, video, and social media posts.  In addition, this person will communicate with the school specific highlights so that the DECA brand is better understood.</w:t>
      </w:r>
    </w:p>
    <w:p w:rsidR="00BC538C" w:rsidRPr="00BC538C" w:rsidRDefault="00BC538C" w:rsidP="00BC538C">
      <w:pPr>
        <w:pStyle w:val="ListParagraph"/>
        <w:numPr>
          <w:ilvl w:val="0"/>
          <w:numId w:val="7"/>
        </w:numPr>
        <w:rPr>
          <w:sz w:val="32"/>
        </w:rPr>
      </w:pPr>
      <w:r w:rsidRPr="00BC538C">
        <w:rPr>
          <w:rFonts w:cs="Arial"/>
          <w:color w:val="222222"/>
          <w:sz w:val="24"/>
          <w:szCs w:val="19"/>
          <w:shd w:val="clear" w:color="auto" w:fill="FFFFFF"/>
        </w:rPr>
        <w:t>Document the clubs success by picture taking</w:t>
      </w:r>
      <w:r w:rsidRPr="00BC538C">
        <w:rPr>
          <w:rFonts w:cs="Arial"/>
          <w:color w:val="222222"/>
          <w:sz w:val="24"/>
          <w:szCs w:val="19"/>
          <w:shd w:val="clear" w:color="auto" w:fill="FFFFFF"/>
        </w:rPr>
        <w:t xml:space="preserve"> </w:t>
      </w:r>
      <w:r w:rsidRPr="00BC538C">
        <w:rPr>
          <w:rFonts w:cs="Arial"/>
          <w:color w:val="222222"/>
          <w:sz w:val="24"/>
          <w:szCs w:val="19"/>
          <w:shd w:val="clear" w:color="auto" w:fill="FFFFFF"/>
        </w:rPr>
        <w:t xml:space="preserve">photos </w:t>
      </w:r>
      <w:r w:rsidRPr="00BC538C">
        <w:rPr>
          <w:rFonts w:cs="Arial"/>
          <w:color w:val="222222"/>
          <w:sz w:val="24"/>
          <w:szCs w:val="19"/>
          <w:shd w:val="clear" w:color="auto" w:fill="FFFFFF"/>
        </w:rPr>
        <w:t>&amp; acquiring other member pictures at all DECA events.  This includes Meetings, Conferences, &amp; Chapter Events</w:t>
      </w:r>
    </w:p>
    <w:p w:rsidR="00BC538C" w:rsidRPr="00BC538C" w:rsidRDefault="00BC538C" w:rsidP="00BC538C">
      <w:pPr>
        <w:pStyle w:val="ListParagraph"/>
        <w:numPr>
          <w:ilvl w:val="0"/>
          <w:numId w:val="7"/>
        </w:numPr>
        <w:rPr>
          <w:sz w:val="32"/>
        </w:rPr>
      </w:pPr>
      <w:r w:rsidRPr="00BC538C">
        <w:rPr>
          <w:rFonts w:cs="Arial"/>
          <w:color w:val="222222"/>
          <w:sz w:val="24"/>
          <w:szCs w:val="19"/>
          <w:shd w:val="clear" w:color="auto" w:fill="FFFFFF"/>
        </w:rPr>
        <w:t>C</w:t>
      </w:r>
      <w:r w:rsidRPr="00BC538C">
        <w:rPr>
          <w:rFonts w:cs="Arial"/>
          <w:color w:val="222222"/>
          <w:sz w:val="24"/>
          <w:szCs w:val="19"/>
          <w:shd w:val="clear" w:color="auto" w:fill="FFFFFF"/>
        </w:rPr>
        <w:t>reat</w:t>
      </w:r>
      <w:r w:rsidRPr="00BC538C">
        <w:rPr>
          <w:rFonts w:cs="Arial"/>
          <w:color w:val="222222"/>
          <w:sz w:val="24"/>
          <w:szCs w:val="19"/>
          <w:shd w:val="clear" w:color="auto" w:fill="FFFFFF"/>
        </w:rPr>
        <w:t xml:space="preserve">e the end of the year video that highlights all members &amp; chapter </w:t>
      </w:r>
      <w:proofErr w:type="spellStart"/>
      <w:r w:rsidRPr="00BC538C">
        <w:rPr>
          <w:rFonts w:cs="Arial"/>
          <w:color w:val="222222"/>
          <w:sz w:val="24"/>
          <w:szCs w:val="19"/>
          <w:shd w:val="clear" w:color="auto" w:fill="FFFFFF"/>
        </w:rPr>
        <w:t>ongoings</w:t>
      </w:r>
      <w:proofErr w:type="spellEnd"/>
    </w:p>
    <w:p w:rsidR="00BC538C" w:rsidRPr="00BC538C" w:rsidRDefault="00BC538C" w:rsidP="00BC538C">
      <w:pPr>
        <w:pStyle w:val="ListParagraph"/>
        <w:numPr>
          <w:ilvl w:val="0"/>
          <w:numId w:val="7"/>
        </w:numPr>
        <w:rPr>
          <w:sz w:val="32"/>
        </w:rPr>
      </w:pPr>
      <w:r w:rsidRPr="00BC538C">
        <w:rPr>
          <w:rFonts w:cs="Arial"/>
          <w:color w:val="222222"/>
          <w:sz w:val="24"/>
          <w:szCs w:val="19"/>
          <w:shd w:val="clear" w:color="auto" w:fill="FFFFFF"/>
        </w:rPr>
        <w:t>C</w:t>
      </w:r>
      <w:r w:rsidRPr="00BC538C">
        <w:rPr>
          <w:rFonts w:cs="Arial"/>
          <w:color w:val="222222"/>
          <w:sz w:val="24"/>
          <w:szCs w:val="19"/>
          <w:shd w:val="clear" w:color="auto" w:fill="FFFFFF"/>
        </w:rPr>
        <w:t>ontrolling the</w:t>
      </w:r>
      <w:r w:rsidRPr="00BC538C">
        <w:rPr>
          <w:rFonts w:cs="Arial"/>
          <w:color w:val="222222"/>
          <w:sz w:val="24"/>
          <w:szCs w:val="19"/>
          <w:shd w:val="clear" w:color="auto" w:fill="FFFFFF"/>
        </w:rPr>
        <w:t xml:space="preserve"> AK DECA</w:t>
      </w:r>
      <w:r w:rsidRPr="00BC538C">
        <w:rPr>
          <w:rFonts w:cs="Arial"/>
          <w:color w:val="222222"/>
          <w:sz w:val="24"/>
          <w:szCs w:val="19"/>
          <w:shd w:val="clear" w:color="auto" w:fill="FFFFFF"/>
        </w:rPr>
        <w:t xml:space="preserve"> Instagram account. </w:t>
      </w:r>
    </w:p>
    <w:p w:rsidR="00BC538C" w:rsidRPr="00BC538C" w:rsidRDefault="00BC538C" w:rsidP="00BC538C">
      <w:pPr>
        <w:pStyle w:val="ListParagraph"/>
        <w:numPr>
          <w:ilvl w:val="0"/>
          <w:numId w:val="7"/>
        </w:numPr>
        <w:rPr>
          <w:sz w:val="32"/>
        </w:rPr>
      </w:pPr>
      <w:r w:rsidRPr="00BC538C">
        <w:rPr>
          <w:rFonts w:cs="Arial"/>
          <w:color w:val="222222"/>
          <w:sz w:val="24"/>
          <w:szCs w:val="19"/>
          <w:shd w:val="clear" w:color="auto" w:fill="FFFFFF"/>
        </w:rPr>
        <w:t xml:space="preserve">Create &amp; Maintain the AK DECA Bulletin Board throughout the year </w:t>
      </w:r>
    </w:p>
    <w:p w:rsidR="00335053" w:rsidRPr="00BC538C" w:rsidRDefault="00BC538C" w:rsidP="005474DC">
      <w:pPr>
        <w:pStyle w:val="ListParagraph"/>
        <w:numPr>
          <w:ilvl w:val="0"/>
          <w:numId w:val="7"/>
        </w:numPr>
        <w:rPr>
          <w:sz w:val="32"/>
        </w:rPr>
      </w:pPr>
      <w:r w:rsidRPr="00BC538C">
        <w:rPr>
          <w:rFonts w:cs="Arial"/>
          <w:color w:val="222222"/>
          <w:sz w:val="24"/>
          <w:szCs w:val="19"/>
          <w:shd w:val="clear" w:color="auto" w:fill="FFFFFF"/>
        </w:rPr>
        <w:t>Should be se</w:t>
      </w:r>
      <w:r w:rsidR="00323E0D">
        <w:rPr>
          <w:rFonts w:cs="Arial"/>
          <w:color w:val="222222"/>
          <w:sz w:val="24"/>
          <w:szCs w:val="19"/>
          <w:shd w:val="clear" w:color="auto" w:fill="FFFFFF"/>
        </w:rPr>
        <w:t xml:space="preserve">mi-creative &amp; </w:t>
      </w:r>
      <w:r w:rsidRPr="00BC538C">
        <w:rPr>
          <w:rFonts w:cs="Arial"/>
          <w:color w:val="222222"/>
          <w:sz w:val="24"/>
          <w:szCs w:val="19"/>
          <w:shd w:val="clear" w:color="auto" w:fill="FFFFFF"/>
        </w:rPr>
        <w:t xml:space="preserve">a little tech </w:t>
      </w:r>
      <w:r w:rsidR="00323E0D" w:rsidRPr="00BC538C">
        <w:rPr>
          <w:rFonts w:cs="Arial"/>
          <w:color w:val="222222"/>
          <w:sz w:val="24"/>
          <w:szCs w:val="19"/>
          <w:shd w:val="clear" w:color="auto" w:fill="FFFFFF"/>
        </w:rPr>
        <w:t>savvy</w:t>
      </w:r>
      <w:bookmarkStart w:id="0" w:name="_GoBack"/>
      <w:bookmarkEnd w:id="0"/>
      <w:r w:rsidRPr="00BC538C">
        <w:rPr>
          <w:rFonts w:cs="Arial"/>
          <w:color w:val="222222"/>
          <w:sz w:val="24"/>
          <w:szCs w:val="19"/>
          <w:shd w:val="clear" w:color="auto" w:fill="FFFFFF"/>
        </w:rPr>
        <w:t xml:space="preserve"> to organize photos &amp; videos</w:t>
      </w:r>
    </w:p>
    <w:sectPr w:rsidR="00335053" w:rsidRPr="00BC538C" w:rsidSect="00D47DF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48A"/>
    <w:multiLevelType w:val="multilevel"/>
    <w:tmpl w:val="B2F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269AD"/>
    <w:multiLevelType w:val="hybridMultilevel"/>
    <w:tmpl w:val="C020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D5632"/>
    <w:multiLevelType w:val="hybridMultilevel"/>
    <w:tmpl w:val="280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65161"/>
    <w:multiLevelType w:val="hybridMultilevel"/>
    <w:tmpl w:val="5DB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80143"/>
    <w:multiLevelType w:val="hybridMultilevel"/>
    <w:tmpl w:val="1860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17F9D"/>
    <w:multiLevelType w:val="hybridMultilevel"/>
    <w:tmpl w:val="FCA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56A7C"/>
    <w:multiLevelType w:val="multilevel"/>
    <w:tmpl w:val="A5D8F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53"/>
    <w:rsid w:val="00000C24"/>
    <w:rsid w:val="00007ABA"/>
    <w:rsid w:val="00011FEB"/>
    <w:rsid w:val="00014C05"/>
    <w:rsid w:val="000165C6"/>
    <w:rsid w:val="00027662"/>
    <w:rsid w:val="00031C4D"/>
    <w:rsid w:val="000340D7"/>
    <w:rsid w:val="00034E5E"/>
    <w:rsid w:val="000353DA"/>
    <w:rsid w:val="000423E4"/>
    <w:rsid w:val="00044438"/>
    <w:rsid w:val="00047EB3"/>
    <w:rsid w:val="000504C6"/>
    <w:rsid w:val="000576E5"/>
    <w:rsid w:val="00060257"/>
    <w:rsid w:val="00064122"/>
    <w:rsid w:val="00065765"/>
    <w:rsid w:val="000700CB"/>
    <w:rsid w:val="00074C37"/>
    <w:rsid w:val="0007630E"/>
    <w:rsid w:val="00076D71"/>
    <w:rsid w:val="00081A32"/>
    <w:rsid w:val="000909D2"/>
    <w:rsid w:val="00090FD9"/>
    <w:rsid w:val="000B7108"/>
    <w:rsid w:val="000B7770"/>
    <w:rsid w:val="000B7D1F"/>
    <w:rsid w:val="000C3EC2"/>
    <w:rsid w:val="000C60EB"/>
    <w:rsid w:val="000C7C89"/>
    <w:rsid w:val="000D1620"/>
    <w:rsid w:val="000D27D7"/>
    <w:rsid w:val="000E2DD7"/>
    <w:rsid w:val="000E765A"/>
    <w:rsid w:val="0011065C"/>
    <w:rsid w:val="00115980"/>
    <w:rsid w:val="001164DF"/>
    <w:rsid w:val="001211B1"/>
    <w:rsid w:val="00123412"/>
    <w:rsid w:val="00123FBA"/>
    <w:rsid w:val="00124A9C"/>
    <w:rsid w:val="0012714B"/>
    <w:rsid w:val="0013447F"/>
    <w:rsid w:val="001401DE"/>
    <w:rsid w:val="00141681"/>
    <w:rsid w:val="00144242"/>
    <w:rsid w:val="00144D1F"/>
    <w:rsid w:val="00152338"/>
    <w:rsid w:val="00155655"/>
    <w:rsid w:val="0016410C"/>
    <w:rsid w:val="00165F55"/>
    <w:rsid w:val="001734A4"/>
    <w:rsid w:val="00174D7A"/>
    <w:rsid w:val="00180E1E"/>
    <w:rsid w:val="001814AF"/>
    <w:rsid w:val="001853D1"/>
    <w:rsid w:val="0019150D"/>
    <w:rsid w:val="001A023D"/>
    <w:rsid w:val="001A3346"/>
    <w:rsid w:val="001C6324"/>
    <w:rsid w:val="001D5F7B"/>
    <w:rsid w:val="001F5EBC"/>
    <w:rsid w:val="00210A6E"/>
    <w:rsid w:val="00212C48"/>
    <w:rsid w:val="0022362C"/>
    <w:rsid w:val="00233BAC"/>
    <w:rsid w:val="00233F52"/>
    <w:rsid w:val="00234ECB"/>
    <w:rsid w:val="00270396"/>
    <w:rsid w:val="00280C21"/>
    <w:rsid w:val="00290112"/>
    <w:rsid w:val="00290ED5"/>
    <w:rsid w:val="002A3EEC"/>
    <w:rsid w:val="002A411F"/>
    <w:rsid w:val="002A555A"/>
    <w:rsid w:val="002A6E55"/>
    <w:rsid w:val="002A71BC"/>
    <w:rsid w:val="002A745D"/>
    <w:rsid w:val="002C3B0E"/>
    <w:rsid w:val="002C51A3"/>
    <w:rsid w:val="002C5D1D"/>
    <w:rsid w:val="002C7092"/>
    <w:rsid w:val="002E1F85"/>
    <w:rsid w:val="002E735A"/>
    <w:rsid w:val="00302F63"/>
    <w:rsid w:val="003074D1"/>
    <w:rsid w:val="00311475"/>
    <w:rsid w:val="00314A16"/>
    <w:rsid w:val="00323E0D"/>
    <w:rsid w:val="003314BC"/>
    <w:rsid w:val="00335053"/>
    <w:rsid w:val="00340793"/>
    <w:rsid w:val="003472B3"/>
    <w:rsid w:val="0035368E"/>
    <w:rsid w:val="00355C03"/>
    <w:rsid w:val="00355CE1"/>
    <w:rsid w:val="0036151A"/>
    <w:rsid w:val="00361EEC"/>
    <w:rsid w:val="0036707A"/>
    <w:rsid w:val="00367779"/>
    <w:rsid w:val="00367FDD"/>
    <w:rsid w:val="00373E00"/>
    <w:rsid w:val="0038008B"/>
    <w:rsid w:val="0038620A"/>
    <w:rsid w:val="0038748A"/>
    <w:rsid w:val="00390243"/>
    <w:rsid w:val="00397457"/>
    <w:rsid w:val="003A2CCB"/>
    <w:rsid w:val="003B26A1"/>
    <w:rsid w:val="003C22AC"/>
    <w:rsid w:val="003C4039"/>
    <w:rsid w:val="003C76FA"/>
    <w:rsid w:val="003D578F"/>
    <w:rsid w:val="003E6948"/>
    <w:rsid w:val="003F004F"/>
    <w:rsid w:val="00403B59"/>
    <w:rsid w:val="00405DA0"/>
    <w:rsid w:val="004165A4"/>
    <w:rsid w:val="00420107"/>
    <w:rsid w:val="00423007"/>
    <w:rsid w:val="00447F5D"/>
    <w:rsid w:val="004537D4"/>
    <w:rsid w:val="004604A8"/>
    <w:rsid w:val="00465742"/>
    <w:rsid w:val="00465FDC"/>
    <w:rsid w:val="0047222D"/>
    <w:rsid w:val="00473349"/>
    <w:rsid w:val="00475933"/>
    <w:rsid w:val="00477934"/>
    <w:rsid w:val="00480706"/>
    <w:rsid w:val="004936BC"/>
    <w:rsid w:val="004A1A52"/>
    <w:rsid w:val="004A4486"/>
    <w:rsid w:val="004B2EFA"/>
    <w:rsid w:val="004B332E"/>
    <w:rsid w:val="004B7174"/>
    <w:rsid w:val="004B7794"/>
    <w:rsid w:val="004C4322"/>
    <w:rsid w:val="004E2719"/>
    <w:rsid w:val="004F0386"/>
    <w:rsid w:val="004F43DF"/>
    <w:rsid w:val="00500C8F"/>
    <w:rsid w:val="00515F06"/>
    <w:rsid w:val="0052166C"/>
    <w:rsid w:val="005244B1"/>
    <w:rsid w:val="00545F24"/>
    <w:rsid w:val="00550843"/>
    <w:rsid w:val="00552DA6"/>
    <w:rsid w:val="00565289"/>
    <w:rsid w:val="00574397"/>
    <w:rsid w:val="005A181C"/>
    <w:rsid w:val="005D0E6E"/>
    <w:rsid w:val="005D4F65"/>
    <w:rsid w:val="005D54CD"/>
    <w:rsid w:val="005E389E"/>
    <w:rsid w:val="005E4A62"/>
    <w:rsid w:val="005E6939"/>
    <w:rsid w:val="005F3DFC"/>
    <w:rsid w:val="005F686C"/>
    <w:rsid w:val="006000EF"/>
    <w:rsid w:val="00602DFB"/>
    <w:rsid w:val="00606FCD"/>
    <w:rsid w:val="00612552"/>
    <w:rsid w:val="00642C10"/>
    <w:rsid w:val="00650D22"/>
    <w:rsid w:val="0065694A"/>
    <w:rsid w:val="00664FC7"/>
    <w:rsid w:val="00664FD9"/>
    <w:rsid w:val="00671C96"/>
    <w:rsid w:val="00686BEB"/>
    <w:rsid w:val="0069210C"/>
    <w:rsid w:val="0069311C"/>
    <w:rsid w:val="006965DC"/>
    <w:rsid w:val="006A5E76"/>
    <w:rsid w:val="006B1ED6"/>
    <w:rsid w:val="006B55BC"/>
    <w:rsid w:val="006D014F"/>
    <w:rsid w:val="006F256B"/>
    <w:rsid w:val="006F295A"/>
    <w:rsid w:val="006F5F56"/>
    <w:rsid w:val="00706C40"/>
    <w:rsid w:val="00707669"/>
    <w:rsid w:val="00712266"/>
    <w:rsid w:val="0074027A"/>
    <w:rsid w:val="0074779D"/>
    <w:rsid w:val="007639C5"/>
    <w:rsid w:val="00767A08"/>
    <w:rsid w:val="00795287"/>
    <w:rsid w:val="007B4690"/>
    <w:rsid w:val="007B5EF2"/>
    <w:rsid w:val="007C10CD"/>
    <w:rsid w:val="007C1A8C"/>
    <w:rsid w:val="007E5366"/>
    <w:rsid w:val="00810815"/>
    <w:rsid w:val="008207B6"/>
    <w:rsid w:val="00823332"/>
    <w:rsid w:val="00825878"/>
    <w:rsid w:val="00834D9C"/>
    <w:rsid w:val="008413FF"/>
    <w:rsid w:val="0084279C"/>
    <w:rsid w:val="00860D5C"/>
    <w:rsid w:val="00863411"/>
    <w:rsid w:val="00870198"/>
    <w:rsid w:val="008757A6"/>
    <w:rsid w:val="00895E96"/>
    <w:rsid w:val="008A7684"/>
    <w:rsid w:val="008B3956"/>
    <w:rsid w:val="008B435F"/>
    <w:rsid w:val="008C1F8E"/>
    <w:rsid w:val="008D0C25"/>
    <w:rsid w:val="008E265A"/>
    <w:rsid w:val="008F3257"/>
    <w:rsid w:val="008F46F7"/>
    <w:rsid w:val="008F54C9"/>
    <w:rsid w:val="00905C5D"/>
    <w:rsid w:val="0091323E"/>
    <w:rsid w:val="00920657"/>
    <w:rsid w:val="00921A44"/>
    <w:rsid w:val="00924EF5"/>
    <w:rsid w:val="00925DAD"/>
    <w:rsid w:val="00931CBA"/>
    <w:rsid w:val="00937780"/>
    <w:rsid w:val="009472B7"/>
    <w:rsid w:val="009528BF"/>
    <w:rsid w:val="0095767E"/>
    <w:rsid w:val="00960305"/>
    <w:rsid w:val="0096347B"/>
    <w:rsid w:val="009672CC"/>
    <w:rsid w:val="00976360"/>
    <w:rsid w:val="00976AD1"/>
    <w:rsid w:val="00982577"/>
    <w:rsid w:val="00984CFE"/>
    <w:rsid w:val="00987D4B"/>
    <w:rsid w:val="00994796"/>
    <w:rsid w:val="0099578B"/>
    <w:rsid w:val="009959AA"/>
    <w:rsid w:val="009A2D1F"/>
    <w:rsid w:val="009B45B7"/>
    <w:rsid w:val="009B6CCD"/>
    <w:rsid w:val="009C01DD"/>
    <w:rsid w:val="009C2105"/>
    <w:rsid w:val="009D060F"/>
    <w:rsid w:val="009D0C1C"/>
    <w:rsid w:val="009D18DF"/>
    <w:rsid w:val="009D22FE"/>
    <w:rsid w:val="009E0840"/>
    <w:rsid w:val="009E45E3"/>
    <w:rsid w:val="009E690E"/>
    <w:rsid w:val="009F4155"/>
    <w:rsid w:val="009F64D8"/>
    <w:rsid w:val="00A16AF4"/>
    <w:rsid w:val="00A24041"/>
    <w:rsid w:val="00A30EA8"/>
    <w:rsid w:val="00A31CF7"/>
    <w:rsid w:val="00A3275C"/>
    <w:rsid w:val="00A45D86"/>
    <w:rsid w:val="00A51506"/>
    <w:rsid w:val="00A70F9C"/>
    <w:rsid w:val="00A76727"/>
    <w:rsid w:val="00A7757E"/>
    <w:rsid w:val="00A8031E"/>
    <w:rsid w:val="00A81F21"/>
    <w:rsid w:val="00AA22B7"/>
    <w:rsid w:val="00AB37D6"/>
    <w:rsid w:val="00AC39D4"/>
    <w:rsid w:val="00AD11ED"/>
    <w:rsid w:val="00AD6E7B"/>
    <w:rsid w:val="00AE192E"/>
    <w:rsid w:val="00AE6B2C"/>
    <w:rsid w:val="00AF5A81"/>
    <w:rsid w:val="00B06CDC"/>
    <w:rsid w:val="00B3606F"/>
    <w:rsid w:val="00B40C3D"/>
    <w:rsid w:val="00B45C16"/>
    <w:rsid w:val="00B559E2"/>
    <w:rsid w:val="00B71A38"/>
    <w:rsid w:val="00B7572A"/>
    <w:rsid w:val="00B914BA"/>
    <w:rsid w:val="00B95667"/>
    <w:rsid w:val="00B96E91"/>
    <w:rsid w:val="00BA05FA"/>
    <w:rsid w:val="00BA30FC"/>
    <w:rsid w:val="00BA4F21"/>
    <w:rsid w:val="00BC0E72"/>
    <w:rsid w:val="00BC2998"/>
    <w:rsid w:val="00BC3B69"/>
    <w:rsid w:val="00BC4E40"/>
    <w:rsid w:val="00BC538C"/>
    <w:rsid w:val="00BF7F15"/>
    <w:rsid w:val="00C27BB3"/>
    <w:rsid w:val="00C320AA"/>
    <w:rsid w:val="00C466A5"/>
    <w:rsid w:val="00C60729"/>
    <w:rsid w:val="00C7162C"/>
    <w:rsid w:val="00C8281B"/>
    <w:rsid w:val="00CA4365"/>
    <w:rsid w:val="00CA4E4C"/>
    <w:rsid w:val="00CA6EE0"/>
    <w:rsid w:val="00CB0775"/>
    <w:rsid w:val="00CB6EF9"/>
    <w:rsid w:val="00CC5013"/>
    <w:rsid w:val="00CD2F28"/>
    <w:rsid w:val="00CD41B8"/>
    <w:rsid w:val="00CD663E"/>
    <w:rsid w:val="00CE00F3"/>
    <w:rsid w:val="00CE5044"/>
    <w:rsid w:val="00CE7AB8"/>
    <w:rsid w:val="00CF060F"/>
    <w:rsid w:val="00CF507E"/>
    <w:rsid w:val="00CF6F2F"/>
    <w:rsid w:val="00D0058F"/>
    <w:rsid w:val="00D05CA4"/>
    <w:rsid w:val="00D12515"/>
    <w:rsid w:val="00D22530"/>
    <w:rsid w:val="00D35E66"/>
    <w:rsid w:val="00D37F07"/>
    <w:rsid w:val="00D37F21"/>
    <w:rsid w:val="00D42282"/>
    <w:rsid w:val="00D42ED4"/>
    <w:rsid w:val="00D4353E"/>
    <w:rsid w:val="00D47DFD"/>
    <w:rsid w:val="00D606E0"/>
    <w:rsid w:val="00D64CC5"/>
    <w:rsid w:val="00D72A62"/>
    <w:rsid w:val="00D81AE2"/>
    <w:rsid w:val="00D826A1"/>
    <w:rsid w:val="00D85CBF"/>
    <w:rsid w:val="00DB53D0"/>
    <w:rsid w:val="00DB66AE"/>
    <w:rsid w:val="00DE47D4"/>
    <w:rsid w:val="00DF0DD1"/>
    <w:rsid w:val="00E05DC9"/>
    <w:rsid w:val="00E41195"/>
    <w:rsid w:val="00E517DA"/>
    <w:rsid w:val="00E520D8"/>
    <w:rsid w:val="00E56BB0"/>
    <w:rsid w:val="00E60A0D"/>
    <w:rsid w:val="00E670F9"/>
    <w:rsid w:val="00E7095D"/>
    <w:rsid w:val="00E83548"/>
    <w:rsid w:val="00EA56FE"/>
    <w:rsid w:val="00EC10D5"/>
    <w:rsid w:val="00ED6A1C"/>
    <w:rsid w:val="00ED7092"/>
    <w:rsid w:val="00EE53A2"/>
    <w:rsid w:val="00EF0441"/>
    <w:rsid w:val="00EF0A3C"/>
    <w:rsid w:val="00EF59FF"/>
    <w:rsid w:val="00EF7E68"/>
    <w:rsid w:val="00F0268A"/>
    <w:rsid w:val="00F02F16"/>
    <w:rsid w:val="00F03EE1"/>
    <w:rsid w:val="00F15A4C"/>
    <w:rsid w:val="00F2479D"/>
    <w:rsid w:val="00F462C6"/>
    <w:rsid w:val="00F60303"/>
    <w:rsid w:val="00F65C8F"/>
    <w:rsid w:val="00F73859"/>
    <w:rsid w:val="00F81C4B"/>
    <w:rsid w:val="00F82656"/>
    <w:rsid w:val="00FA52DA"/>
    <w:rsid w:val="00FB56D7"/>
    <w:rsid w:val="00FB5F3B"/>
    <w:rsid w:val="00FB67D3"/>
    <w:rsid w:val="00FB7AAF"/>
    <w:rsid w:val="00FC1877"/>
    <w:rsid w:val="00FC5633"/>
    <w:rsid w:val="00FE0EC0"/>
    <w:rsid w:val="00FE5010"/>
    <w:rsid w:val="00FF0A4D"/>
    <w:rsid w:val="00FF160B"/>
    <w:rsid w:val="00FF5455"/>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D1F7E-1220-4FB4-897F-5BF4B1D5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0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 Shaffer</cp:lastModifiedBy>
  <cp:revision>5</cp:revision>
  <dcterms:created xsi:type="dcterms:W3CDTF">2015-03-30T00:23:00Z</dcterms:created>
  <dcterms:modified xsi:type="dcterms:W3CDTF">2015-03-30T02:45:00Z</dcterms:modified>
</cp:coreProperties>
</file>