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EA" w:rsidRDefault="00F55F6F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#_________</w:t>
      </w:r>
    </w:p>
    <w:p w:rsidR="00F55F6F" w:rsidRPr="00F55F6F" w:rsidRDefault="00F55F6F" w:rsidP="00F55F6F">
      <w:pPr>
        <w:jc w:val="center"/>
        <w:rPr>
          <w:b/>
        </w:rPr>
      </w:pPr>
      <w:r w:rsidRPr="00F55F6F">
        <w:rPr>
          <w:b/>
        </w:rPr>
        <w:t>Marketing</w:t>
      </w:r>
    </w:p>
    <w:p w:rsidR="00F55F6F" w:rsidRPr="00F55F6F" w:rsidRDefault="00F55F6F" w:rsidP="00F55F6F">
      <w:pPr>
        <w:jc w:val="center"/>
        <w:rPr>
          <w:b/>
          <w:i/>
        </w:rPr>
      </w:pPr>
      <w:r w:rsidRPr="00F55F6F">
        <w:rPr>
          <w:b/>
          <w:i/>
        </w:rPr>
        <w:t>4.01: Acquire a foundational knowledge of promotion to understand its nature &amp; scope</w:t>
      </w:r>
    </w:p>
    <w:p w:rsidR="00F55F6F" w:rsidRPr="00F55F6F" w:rsidRDefault="00F55F6F">
      <w:pPr>
        <w:rPr>
          <w:b/>
        </w:rPr>
      </w:pPr>
      <w:r w:rsidRPr="00F55F6F">
        <w:rPr>
          <w:b/>
          <w:sz w:val="24"/>
          <w:szCs w:val="24"/>
        </w:rPr>
        <w:t>Objective</w:t>
      </w:r>
      <w:r w:rsidRPr="00F55F6F">
        <w:rPr>
          <w:b/>
        </w:rPr>
        <w:t>: ________________________________________________________________________________________</w:t>
      </w:r>
    </w:p>
    <w:p w:rsidR="00F55F6F" w:rsidRDefault="00F55F6F">
      <w:pPr>
        <w:rPr>
          <w:b/>
        </w:rPr>
      </w:pPr>
      <w:r w:rsidRPr="00F55F6F">
        <w:rPr>
          <w:b/>
        </w:rPr>
        <w:t>__________________________________________________________________________________________________</w:t>
      </w:r>
    </w:p>
    <w:p w:rsidR="00000000" w:rsidRPr="00F55F6F" w:rsidRDefault="00F55F6F" w:rsidP="00F55F6F">
      <w:pPr>
        <w:tabs>
          <w:tab w:val="num" w:pos="720"/>
        </w:tabs>
        <w:spacing w:after="80" w:line="240" w:lineRule="auto"/>
        <w:rPr>
          <w:b/>
        </w:rPr>
      </w:pPr>
      <w:r w:rsidRPr="00F55F6F">
        <w:rPr>
          <w:b/>
          <w:sz w:val="24"/>
          <w:szCs w:val="24"/>
        </w:rPr>
        <w:t>Warm-up</w:t>
      </w:r>
      <w:r>
        <w:rPr>
          <w:b/>
        </w:rPr>
        <w:t xml:space="preserve">:    </w:t>
      </w:r>
      <w:r w:rsidR="001A0ABB" w:rsidRPr="00F55F6F">
        <w:rPr>
          <w:b/>
          <w:bCs/>
        </w:rPr>
        <w:t xml:space="preserve">Choose a product you’ve purchased within the last several months. </w:t>
      </w:r>
      <w:r w:rsidR="001A0ABB" w:rsidRPr="00F55F6F">
        <w:rPr>
          <w:b/>
        </w:rPr>
        <w:t xml:space="preserve">  </w:t>
      </w:r>
    </w:p>
    <w:p w:rsidR="00000000" w:rsidRPr="00F55F6F" w:rsidRDefault="001A0ABB" w:rsidP="00F55F6F">
      <w:pPr>
        <w:pStyle w:val="ListParagraph"/>
        <w:numPr>
          <w:ilvl w:val="0"/>
          <w:numId w:val="3"/>
        </w:numPr>
        <w:spacing w:after="80" w:line="240" w:lineRule="auto"/>
      </w:pPr>
      <w:r w:rsidRPr="00F55F6F">
        <w:rPr>
          <w:bCs/>
        </w:rPr>
        <w:t xml:space="preserve">What made you want or need to buy it?  </w:t>
      </w:r>
    </w:p>
    <w:p w:rsidR="00000000" w:rsidRPr="00F55F6F" w:rsidRDefault="001A0ABB" w:rsidP="00F55F6F">
      <w:pPr>
        <w:pStyle w:val="ListParagraph"/>
        <w:numPr>
          <w:ilvl w:val="0"/>
          <w:numId w:val="3"/>
        </w:numPr>
        <w:spacing w:after="80" w:line="240" w:lineRule="auto"/>
      </w:pPr>
      <w:r w:rsidRPr="00F55F6F">
        <w:rPr>
          <w:bCs/>
        </w:rPr>
        <w:t xml:space="preserve">How did you hear about the product? </w:t>
      </w:r>
    </w:p>
    <w:p w:rsidR="00000000" w:rsidRPr="00F55F6F" w:rsidRDefault="001A0ABB" w:rsidP="00F55F6F">
      <w:pPr>
        <w:pStyle w:val="ListParagraph"/>
        <w:numPr>
          <w:ilvl w:val="0"/>
          <w:numId w:val="3"/>
        </w:numPr>
        <w:spacing w:after="80"/>
      </w:pPr>
      <w:r w:rsidRPr="00F55F6F">
        <w:rPr>
          <w:bCs/>
        </w:rPr>
        <w:t xml:space="preserve">How did you know where to buy product?  </w:t>
      </w:r>
    </w:p>
    <w:p w:rsidR="00000000" w:rsidRPr="00F55F6F" w:rsidRDefault="001A0ABB" w:rsidP="00F55F6F">
      <w:pPr>
        <w:pStyle w:val="ListParagraph"/>
        <w:numPr>
          <w:ilvl w:val="0"/>
          <w:numId w:val="3"/>
        </w:numPr>
        <w:spacing w:after="80"/>
      </w:pPr>
      <w:r w:rsidRPr="00F55F6F">
        <w:rPr>
          <w:bCs/>
        </w:rPr>
        <w:t>How did you know about the price or how much it would cost?</w:t>
      </w:r>
    </w:p>
    <w:p w:rsidR="00F55F6F" w:rsidRPr="00F55F6F" w:rsidRDefault="00F55F6F" w:rsidP="00F55F6F">
      <w:pPr>
        <w:spacing w:after="80"/>
      </w:pPr>
    </w:p>
    <w:p w:rsidR="00F55F6F" w:rsidRDefault="00F55F6F" w:rsidP="00F55F6F">
      <w:pPr>
        <w:spacing w:after="100" w:line="240" w:lineRule="auto"/>
        <w:rPr>
          <w:b/>
        </w:rPr>
      </w:pPr>
    </w:p>
    <w:p w:rsidR="00F55F6F" w:rsidRPr="00F55F6F" w:rsidRDefault="00F55F6F" w:rsidP="00F55F6F">
      <w:pPr>
        <w:spacing w:after="100" w:line="240" w:lineRule="auto"/>
        <w:rPr>
          <w:b/>
          <w:sz w:val="24"/>
          <w:szCs w:val="24"/>
        </w:rPr>
      </w:pPr>
      <w:r w:rsidRPr="00F55F6F">
        <w:rPr>
          <w:b/>
          <w:sz w:val="24"/>
          <w:szCs w:val="24"/>
        </w:rPr>
        <w:t>From this lesson you should be able to understand the following:</w:t>
      </w:r>
    </w:p>
    <w:p w:rsidR="00F55F6F" w:rsidRPr="00F55F6F" w:rsidRDefault="00F55F6F" w:rsidP="00F55F6F">
      <w:pPr>
        <w:spacing w:after="100" w:line="240" w:lineRule="auto"/>
        <w:ind w:left="360"/>
      </w:pPr>
      <w:r w:rsidRPr="00F55F6F">
        <w:t>a.</w:t>
      </w:r>
      <w:r w:rsidRPr="00F55F6F">
        <w:tab/>
        <w:t>Define the term promotion.</w:t>
      </w:r>
    </w:p>
    <w:p w:rsidR="00F55F6F" w:rsidRPr="00F55F6F" w:rsidRDefault="00F55F6F" w:rsidP="00F55F6F">
      <w:pPr>
        <w:spacing w:after="100" w:line="240" w:lineRule="auto"/>
        <w:ind w:left="360"/>
      </w:pPr>
      <w:r w:rsidRPr="00F55F6F">
        <w:t>b.</w:t>
      </w:r>
      <w:r w:rsidRPr="00F55F6F">
        <w:tab/>
        <w:t>List users of promotion.</w:t>
      </w:r>
    </w:p>
    <w:p w:rsidR="00F55F6F" w:rsidRPr="00F55F6F" w:rsidRDefault="00F55F6F" w:rsidP="00F55F6F">
      <w:pPr>
        <w:spacing w:after="100" w:line="240" w:lineRule="auto"/>
        <w:ind w:left="360"/>
      </w:pPr>
      <w:r w:rsidRPr="00F55F6F">
        <w:t>c.</w:t>
      </w:r>
      <w:r w:rsidRPr="00F55F6F">
        <w:tab/>
        <w:t>Describe the benefits of using promotion.</w:t>
      </w:r>
    </w:p>
    <w:p w:rsidR="00F55F6F" w:rsidRPr="00F55F6F" w:rsidRDefault="00F55F6F" w:rsidP="00F55F6F">
      <w:pPr>
        <w:spacing w:after="100" w:line="240" w:lineRule="auto"/>
        <w:ind w:left="360"/>
      </w:pPr>
      <w:r w:rsidRPr="00F55F6F">
        <w:t>d.</w:t>
      </w:r>
      <w:r w:rsidRPr="00F55F6F">
        <w:tab/>
        <w:t>Describe the costs associated with the use of promotion.</w:t>
      </w:r>
    </w:p>
    <w:p w:rsidR="00F55F6F" w:rsidRPr="00F55F6F" w:rsidRDefault="00F55F6F" w:rsidP="00F55F6F">
      <w:pPr>
        <w:spacing w:after="100" w:line="240" w:lineRule="auto"/>
        <w:ind w:left="360"/>
      </w:pPr>
      <w:r w:rsidRPr="00F55F6F">
        <w:t>e.</w:t>
      </w:r>
      <w:r w:rsidRPr="00F55F6F">
        <w:tab/>
        <w:t>Describe types of promotional objectives.</w:t>
      </w:r>
    </w:p>
    <w:p w:rsidR="00F55F6F" w:rsidRPr="00F55F6F" w:rsidRDefault="00F55F6F" w:rsidP="00F55F6F">
      <w:pPr>
        <w:spacing w:after="100" w:line="240" w:lineRule="auto"/>
        <w:ind w:left="360"/>
      </w:pPr>
      <w:r w:rsidRPr="00F55F6F">
        <w:t>f.</w:t>
      </w:r>
      <w:r w:rsidRPr="00F55F6F">
        <w:tab/>
        <w:t>Discuss the relationship of promotion and marketing.</w:t>
      </w:r>
    </w:p>
    <w:p w:rsidR="00F55F6F" w:rsidRDefault="00F55F6F">
      <w:pPr>
        <w:rPr>
          <w:b/>
        </w:rPr>
      </w:pPr>
    </w:p>
    <w:p w:rsidR="00000000" w:rsidRDefault="00F55F6F" w:rsidP="00F55F6F">
      <w:pPr>
        <w:rPr>
          <w:b/>
          <w:bCs/>
        </w:rPr>
      </w:pPr>
      <w:r>
        <w:rPr>
          <w:b/>
        </w:rPr>
        <w:t xml:space="preserve">Objective A:  </w:t>
      </w:r>
      <w:r w:rsidR="001A0ABB" w:rsidRPr="00F55F6F">
        <w:rPr>
          <w:b/>
          <w:bCs/>
        </w:rPr>
        <w:t>Think of a commercial</w:t>
      </w:r>
      <w:r>
        <w:rPr>
          <w:b/>
          <w:bCs/>
        </w:rPr>
        <w:t>.  Describe it on a piece of paper. Explain what it communicates to you.</w:t>
      </w:r>
    </w:p>
    <w:p w:rsidR="00F55F6F" w:rsidRDefault="00F55F6F" w:rsidP="00F55F6F">
      <w:pPr>
        <w:rPr>
          <w:b/>
          <w:bCs/>
        </w:rPr>
      </w:pPr>
    </w:p>
    <w:p w:rsidR="00F55F6F" w:rsidRDefault="00F55F6F" w:rsidP="00F55F6F">
      <w:pPr>
        <w:rPr>
          <w:b/>
          <w:bCs/>
        </w:rPr>
      </w:pPr>
    </w:p>
    <w:p w:rsidR="00F55F6F" w:rsidRDefault="00F55F6F" w:rsidP="00F55F6F">
      <w:pPr>
        <w:rPr>
          <w:b/>
          <w:bCs/>
        </w:rPr>
      </w:pPr>
    </w:p>
    <w:p w:rsidR="00F55F6F" w:rsidRDefault="00F55F6F" w:rsidP="00F55F6F">
      <w:pPr>
        <w:rPr>
          <w:b/>
          <w:bCs/>
        </w:rPr>
      </w:pPr>
    </w:p>
    <w:p w:rsidR="00F55F6F" w:rsidRDefault="00F55F6F" w:rsidP="00F55F6F">
      <w:pPr>
        <w:rPr>
          <w:b/>
          <w:bCs/>
        </w:rPr>
      </w:pPr>
    </w:p>
    <w:p w:rsidR="00F55F6F" w:rsidRDefault="00F55F6F" w:rsidP="00F55F6F">
      <w:pPr>
        <w:rPr>
          <w:b/>
          <w:bCs/>
        </w:rPr>
      </w:pPr>
      <w:r w:rsidRPr="00F55F6F">
        <w:rPr>
          <w:b/>
          <w:bCs/>
        </w:rPr>
        <w:t xml:space="preserve">Besides commercials; </w:t>
      </w:r>
      <w:r w:rsidRPr="00F55F6F">
        <w:rPr>
          <w:b/>
          <w:bCs/>
          <w:u w:val="single"/>
        </w:rPr>
        <w:t>list one advertisement</w:t>
      </w:r>
      <w:r w:rsidRPr="00F55F6F">
        <w:rPr>
          <w:b/>
          <w:bCs/>
        </w:rPr>
        <w:t xml:space="preserve"> you have seen or heard recently that caught your attention.  </w:t>
      </w:r>
    </w:p>
    <w:p w:rsidR="00F55F6F" w:rsidRPr="00F55F6F" w:rsidRDefault="00F55F6F" w:rsidP="00F55F6F">
      <w:pPr>
        <w:jc w:val="center"/>
        <w:rPr>
          <w:b/>
          <w:color w:val="FF0000"/>
        </w:rPr>
      </w:pPr>
      <w:r w:rsidRPr="00F55F6F">
        <w:rPr>
          <w:b/>
          <w:color w:val="FF0000"/>
        </w:rPr>
        <w:t>What was being promoted?</w:t>
      </w:r>
      <w:r w:rsidRPr="00F55F6F">
        <w:rPr>
          <w:b/>
          <w:color w:val="FF0000"/>
        </w:rPr>
        <w:tab/>
      </w:r>
      <w:r w:rsidRPr="00F55F6F">
        <w:rPr>
          <w:b/>
          <w:color w:val="FF0000"/>
        </w:rPr>
        <w:tab/>
        <w:t>How was it being promoted?</w:t>
      </w:r>
      <w:r w:rsidRPr="00F55F6F">
        <w:rPr>
          <w:b/>
          <w:color w:val="FF0000"/>
        </w:rPr>
        <w:tab/>
      </w:r>
      <w:r w:rsidRPr="00F55F6F">
        <w:rPr>
          <w:b/>
          <w:color w:val="FF0000"/>
        </w:rPr>
        <w:tab/>
        <w:t>Why was it effective?</w:t>
      </w:r>
    </w:p>
    <w:p w:rsidR="00F55F6F" w:rsidRDefault="00F55F6F">
      <w:pPr>
        <w:rPr>
          <w:b/>
        </w:rPr>
      </w:pPr>
    </w:p>
    <w:p w:rsidR="00F55F6F" w:rsidRDefault="00F55F6F">
      <w:pPr>
        <w:rPr>
          <w:b/>
        </w:rPr>
      </w:pPr>
    </w:p>
    <w:p w:rsidR="00F55F6F" w:rsidRDefault="00F55F6F">
      <w:pPr>
        <w:rPr>
          <w:b/>
        </w:rPr>
      </w:pPr>
    </w:p>
    <w:p w:rsidR="00F55F6F" w:rsidRDefault="00F55F6F">
      <w:pPr>
        <w:rPr>
          <w:b/>
        </w:rPr>
      </w:pPr>
    </w:p>
    <w:p w:rsidR="00F55F6F" w:rsidRDefault="00F55F6F">
      <w:pPr>
        <w:rPr>
          <w:b/>
        </w:rPr>
      </w:pPr>
      <w:r>
        <w:rPr>
          <w:b/>
        </w:rPr>
        <w:lastRenderedPageBreak/>
        <w:t>Objective B:  List users of promotions.</w:t>
      </w:r>
    </w:p>
    <w:p w:rsidR="00F55F6F" w:rsidRDefault="00F55F6F">
      <w:pPr>
        <w:rPr>
          <w:b/>
        </w:rPr>
      </w:pPr>
      <w:r>
        <w:rPr>
          <w:b/>
        </w:rPr>
        <w:t xml:space="preserve">Politicians are individuals that frequently use advertisements to promote themselves by </w:t>
      </w:r>
      <w:r w:rsidR="00D979E0">
        <w:rPr>
          <w:b/>
        </w:rPr>
        <w:t xml:space="preserve">insulting their opponent.  Do you think </w:t>
      </w:r>
      <w:proofErr w:type="gramStart"/>
      <w:r w:rsidR="00D979E0">
        <w:rPr>
          <w:b/>
        </w:rPr>
        <w:t>its</w:t>
      </w:r>
      <w:proofErr w:type="gramEnd"/>
      <w:r w:rsidR="00D979E0">
        <w:rPr>
          <w:b/>
        </w:rPr>
        <w:t xml:space="preserve"> ethical for politicians to use negative advertisements about their opponents in their political campaigns?</w:t>
      </w:r>
    </w:p>
    <w:p w:rsidR="00D979E0" w:rsidRDefault="00D979E0">
      <w:pPr>
        <w:rPr>
          <w:b/>
        </w:rPr>
      </w:pPr>
      <w:r>
        <w:rPr>
          <w:b/>
        </w:rPr>
        <w:t>Why or Why Not? ___________________________________________________________________________________</w:t>
      </w:r>
    </w:p>
    <w:p w:rsidR="00D979E0" w:rsidRDefault="00D979E0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D979E0" w:rsidRDefault="00D979E0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D979E0" w:rsidRDefault="00D979E0" w:rsidP="003F38D0">
      <w:pPr>
        <w:spacing w:line="240" w:lineRule="auto"/>
        <w:rPr>
          <w:b/>
        </w:rPr>
      </w:pPr>
      <w:r>
        <w:rPr>
          <w:b/>
        </w:rPr>
        <w:t xml:space="preserve">Do you think </w:t>
      </w:r>
      <w:r w:rsidR="003F38D0">
        <w:rPr>
          <w:b/>
        </w:rPr>
        <w:t xml:space="preserve">Dave Wilson’s campaign approach was appropriate?  </w:t>
      </w:r>
      <w:r w:rsidR="003F38D0">
        <w:rPr>
          <w:b/>
        </w:rPr>
        <w:tab/>
      </w:r>
      <w:r w:rsidR="003F38D0">
        <w:rPr>
          <w:b/>
        </w:rPr>
        <w:tab/>
        <w:t>Yes</w:t>
      </w:r>
      <w:r w:rsidR="003F38D0">
        <w:rPr>
          <w:b/>
        </w:rPr>
        <w:tab/>
      </w:r>
      <w:r w:rsidR="003F38D0">
        <w:rPr>
          <w:b/>
        </w:rPr>
        <w:tab/>
        <w:t>No</w:t>
      </w:r>
    </w:p>
    <w:p w:rsidR="003F38D0" w:rsidRDefault="003F38D0" w:rsidP="003F38D0">
      <w:pPr>
        <w:spacing w:line="240" w:lineRule="auto"/>
        <w:rPr>
          <w:b/>
        </w:rPr>
      </w:pPr>
      <w:r>
        <w:rPr>
          <w:b/>
        </w:rPr>
        <w:t>Give one reason to support your answer.</w:t>
      </w:r>
    </w:p>
    <w:p w:rsidR="003F38D0" w:rsidRDefault="003F38D0" w:rsidP="003F38D0">
      <w:pPr>
        <w:spacing w:line="240" w:lineRule="auto"/>
        <w:rPr>
          <w:b/>
        </w:rPr>
      </w:pPr>
    </w:p>
    <w:p w:rsidR="003F38D0" w:rsidRDefault="003F38D0" w:rsidP="003F38D0">
      <w:pPr>
        <w:spacing w:line="240" w:lineRule="auto"/>
        <w:rPr>
          <w:b/>
        </w:rPr>
      </w:pPr>
      <w:r>
        <w:rPr>
          <w:b/>
        </w:rPr>
        <w:t>Objective C:  Benefits of advertising.  Of all the benefits listed for advertising which one do you think has the biggest effect?  List the benefit &amp; why you feel it is most important.</w:t>
      </w:r>
    </w:p>
    <w:p w:rsidR="003F38D0" w:rsidRDefault="003F38D0" w:rsidP="003F38D0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3F38D0" w:rsidRDefault="003F38D0" w:rsidP="003F38D0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3F38D0" w:rsidRDefault="003F38D0" w:rsidP="003F38D0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3F38D0" w:rsidRDefault="003F38D0" w:rsidP="003F38D0">
      <w:pPr>
        <w:spacing w:line="240" w:lineRule="auto"/>
        <w:rPr>
          <w:b/>
        </w:rPr>
      </w:pPr>
    </w:p>
    <w:p w:rsidR="003F38D0" w:rsidRDefault="003F38D0" w:rsidP="003F38D0">
      <w:pPr>
        <w:spacing w:line="240" w:lineRule="auto"/>
        <w:rPr>
          <w:b/>
        </w:rPr>
      </w:pPr>
      <w:r>
        <w:rPr>
          <w:b/>
        </w:rPr>
        <w:t xml:space="preserve">Objective D:  Costs of Advertising.  </w:t>
      </w:r>
    </w:p>
    <w:p w:rsidR="003F38D0" w:rsidRDefault="003F38D0" w:rsidP="003F38D0">
      <w:pPr>
        <w:spacing w:line="240" w:lineRule="auto"/>
        <w:rPr>
          <w:b/>
        </w:rPr>
      </w:pPr>
      <w:r>
        <w:rPr>
          <w:b/>
        </w:rPr>
        <w:t xml:space="preserve">Super Bowl commercials are projected to cost $4 million for </w:t>
      </w:r>
      <w:proofErr w:type="gramStart"/>
      <w:r>
        <w:rPr>
          <w:b/>
        </w:rPr>
        <w:t>a :30</w:t>
      </w:r>
      <w:proofErr w:type="gramEnd"/>
      <w:r>
        <w:rPr>
          <w:b/>
        </w:rPr>
        <w:t xml:space="preserve"> second commercial on CBS this year.  According to AdAge.c</w:t>
      </w:r>
      <w:r w:rsidR="006B407D">
        <w:rPr>
          <w:b/>
        </w:rPr>
        <w:t xml:space="preserve">om; the return on investment is not always guaranteed.  Last year 108.4 million people watched the super bowl with businesses seeing mixed reviews.  </w:t>
      </w:r>
    </w:p>
    <w:p w:rsidR="006B407D" w:rsidRDefault="006B407D" w:rsidP="006B407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6B407D">
        <w:rPr>
          <w:b/>
        </w:rPr>
        <w:t xml:space="preserve">In your opinion do you think a company should invest that much money on </w:t>
      </w:r>
      <w:proofErr w:type="gramStart"/>
      <w:r w:rsidRPr="006B407D">
        <w:rPr>
          <w:b/>
        </w:rPr>
        <w:t>a :30</w:t>
      </w:r>
      <w:proofErr w:type="gramEnd"/>
      <w:r w:rsidRPr="006B407D">
        <w:rPr>
          <w:b/>
        </w:rPr>
        <w:t xml:space="preserve"> second commercial? </w:t>
      </w:r>
    </w:p>
    <w:p w:rsidR="006B407D" w:rsidRPr="006B407D" w:rsidRDefault="006B407D" w:rsidP="006B407D">
      <w:pPr>
        <w:pStyle w:val="ListParagraph"/>
        <w:spacing w:line="240" w:lineRule="auto"/>
        <w:rPr>
          <w:b/>
          <w:i/>
        </w:rPr>
      </w:pPr>
      <w:r w:rsidRPr="006B407D">
        <w:rPr>
          <w:b/>
          <w:i/>
        </w:rPr>
        <w:t xml:space="preserve"> </w:t>
      </w:r>
      <w:r>
        <w:rPr>
          <w:b/>
          <w:i/>
        </w:rPr>
        <w:t>Why or Why Not?</w:t>
      </w:r>
    </w:p>
    <w:p w:rsidR="006B407D" w:rsidRDefault="006B407D" w:rsidP="006B407D">
      <w:pPr>
        <w:spacing w:line="240" w:lineRule="auto"/>
        <w:rPr>
          <w:b/>
        </w:rPr>
      </w:pPr>
    </w:p>
    <w:p w:rsidR="006B407D" w:rsidRDefault="006B407D" w:rsidP="006B407D">
      <w:pPr>
        <w:spacing w:line="240" w:lineRule="auto"/>
        <w:rPr>
          <w:b/>
        </w:rPr>
      </w:pPr>
    </w:p>
    <w:p w:rsidR="006B407D" w:rsidRPr="006B407D" w:rsidRDefault="006B407D" w:rsidP="006B407D">
      <w:pPr>
        <w:spacing w:line="240" w:lineRule="auto"/>
        <w:rPr>
          <w:b/>
        </w:rPr>
      </w:pPr>
    </w:p>
    <w:p w:rsidR="006B407D" w:rsidRPr="006B407D" w:rsidRDefault="006B407D" w:rsidP="006B407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 xml:space="preserve">Wonderful Pistachios is rumored to be using </w:t>
      </w:r>
      <w:proofErr w:type="spellStart"/>
      <w:r>
        <w:rPr>
          <w:b/>
        </w:rPr>
        <w:t>Miley</w:t>
      </w:r>
      <w:proofErr w:type="spellEnd"/>
      <w:r>
        <w:rPr>
          <w:b/>
        </w:rPr>
        <w:t xml:space="preserve"> Cyrus in its ad campaign this year.  Do you think she is a good fit for this company?  </w:t>
      </w:r>
      <w:r w:rsidRPr="006B407D">
        <w:rPr>
          <w:b/>
          <w:i/>
        </w:rPr>
        <w:t>Why or Why Not?</w:t>
      </w:r>
    </w:p>
    <w:p w:rsidR="006B407D" w:rsidRDefault="006B407D" w:rsidP="006B407D">
      <w:pPr>
        <w:pStyle w:val="ListParagraph"/>
        <w:spacing w:line="240" w:lineRule="auto"/>
        <w:rPr>
          <w:b/>
        </w:rPr>
      </w:pPr>
    </w:p>
    <w:p w:rsidR="006B407D" w:rsidRDefault="006B407D" w:rsidP="006B407D">
      <w:pPr>
        <w:pStyle w:val="ListParagraph"/>
        <w:spacing w:line="240" w:lineRule="auto"/>
        <w:rPr>
          <w:b/>
        </w:rPr>
      </w:pPr>
    </w:p>
    <w:p w:rsidR="006B407D" w:rsidRDefault="006B407D" w:rsidP="006B407D">
      <w:pPr>
        <w:pStyle w:val="ListParagraph"/>
        <w:spacing w:line="240" w:lineRule="auto"/>
        <w:rPr>
          <w:b/>
        </w:rPr>
      </w:pPr>
    </w:p>
    <w:p w:rsidR="006B407D" w:rsidRDefault="006B407D" w:rsidP="006B407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Crash the Super Bowl Contest.</w:t>
      </w:r>
      <w:r>
        <w:t xml:space="preserve">  </w:t>
      </w:r>
      <w:r w:rsidRPr="006B407D">
        <w:rPr>
          <w:b/>
        </w:rPr>
        <w:t xml:space="preserve">Of the commercials viewed in class; name </w:t>
      </w:r>
      <w:r w:rsidRPr="006B407D">
        <w:rPr>
          <w:b/>
          <w:u w:val="single"/>
        </w:rPr>
        <w:t>two</w:t>
      </w:r>
      <w:r w:rsidRPr="006B407D">
        <w:rPr>
          <w:b/>
        </w:rPr>
        <w:t xml:space="preserve"> you think might be semi-finalist.</w:t>
      </w:r>
    </w:p>
    <w:p w:rsidR="006B407D" w:rsidRDefault="006B407D" w:rsidP="006B407D">
      <w:pPr>
        <w:spacing w:line="240" w:lineRule="auto"/>
        <w:rPr>
          <w:b/>
        </w:rPr>
      </w:pPr>
    </w:p>
    <w:p w:rsidR="006B407D" w:rsidRDefault="006B407D" w:rsidP="006B407D">
      <w:pPr>
        <w:spacing w:line="240" w:lineRule="auto"/>
        <w:rPr>
          <w:b/>
        </w:rPr>
      </w:pPr>
      <w:r>
        <w:rPr>
          <w:b/>
        </w:rPr>
        <w:t xml:space="preserve">Objective E:  Persuade, Remind, Inform.  </w:t>
      </w:r>
    </w:p>
    <w:p w:rsidR="006B407D" w:rsidRPr="006B407D" w:rsidRDefault="006B407D" w:rsidP="006B407D">
      <w:pPr>
        <w:spacing w:line="240" w:lineRule="auto"/>
        <w:rPr>
          <w:b/>
        </w:rPr>
      </w:pPr>
      <w:r>
        <w:rPr>
          <w:b/>
        </w:rPr>
        <w:t xml:space="preserve">Find one magazine ad (3 total) that </w:t>
      </w:r>
      <w:proofErr w:type="gramStart"/>
      <w:r>
        <w:rPr>
          <w:b/>
        </w:rPr>
        <w:t>represents  an</w:t>
      </w:r>
      <w:proofErr w:type="gramEnd"/>
      <w:r>
        <w:rPr>
          <w:b/>
        </w:rPr>
        <w:t xml:space="preserve"> example of each promotional tactic being used.  Label each advertisement and explain why you feel it fits that description.</w:t>
      </w:r>
    </w:p>
    <w:sectPr w:rsidR="006B407D" w:rsidRPr="006B407D" w:rsidSect="00F55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24D6"/>
    <w:multiLevelType w:val="hybridMultilevel"/>
    <w:tmpl w:val="9BBA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6F8E"/>
    <w:multiLevelType w:val="hybridMultilevel"/>
    <w:tmpl w:val="EDECF944"/>
    <w:lvl w:ilvl="0" w:tplc="723A863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E70D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CD66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A1B7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29F3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4B6B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40BE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62A0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A12E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B22B96"/>
    <w:multiLevelType w:val="hybridMultilevel"/>
    <w:tmpl w:val="8BD02510"/>
    <w:lvl w:ilvl="0" w:tplc="5B8C5D1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E4F6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CA2E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81DD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61E9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4B13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0439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C5D9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6578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274CE5"/>
    <w:multiLevelType w:val="hybridMultilevel"/>
    <w:tmpl w:val="43AE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72A"/>
    <w:multiLevelType w:val="hybridMultilevel"/>
    <w:tmpl w:val="C450C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C3032C"/>
    <w:multiLevelType w:val="hybridMultilevel"/>
    <w:tmpl w:val="CBF6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87A4D"/>
    <w:multiLevelType w:val="hybridMultilevel"/>
    <w:tmpl w:val="53B6F756"/>
    <w:lvl w:ilvl="0" w:tplc="61CAE98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2E20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60E8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A563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704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71A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8339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6C57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2A86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F6F"/>
    <w:rsid w:val="001A0ABB"/>
    <w:rsid w:val="003F38D0"/>
    <w:rsid w:val="006B407D"/>
    <w:rsid w:val="00983DEA"/>
    <w:rsid w:val="00D979E0"/>
    <w:rsid w:val="00F5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15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72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0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2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08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2013-12-03T11:53:00Z</cp:lastPrinted>
  <dcterms:created xsi:type="dcterms:W3CDTF">2013-12-03T11:24:00Z</dcterms:created>
  <dcterms:modified xsi:type="dcterms:W3CDTF">2013-12-03T13:31:00Z</dcterms:modified>
</cp:coreProperties>
</file>