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AA" w:rsidRPr="00BD16E2" w:rsidRDefault="001176AA" w:rsidP="001176AA">
      <w:pPr>
        <w:rPr>
          <w:b/>
          <w:sz w:val="32"/>
        </w:rPr>
      </w:pPr>
      <w:r w:rsidRPr="00BD16E2">
        <w:rPr>
          <w:b/>
          <w:sz w:val="32"/>
        </w:rPr>
        <w:t>6.03:  International Labor Markets</w:t>
      </w:r>
    </w:p>
    <w:p w:rsidR="001176AA" w:rsidRDefault="001176AA" w:rsidP="001176AA">
      <w:pPr>
        <w:pStyle w:val="ListParagraph"/>
        <w:numPr>
          <w:ilvl w:val="0"/>
          <w:numId w:val="4"/>
        </w:numPr>
        <w:rPr>
          <w:sz w:val="24"/>
        </w:rPr>
      </w:pPr>
      <w:r>
        <w:rPr>
          <w:sz w:val="24"/>
        </w:rPr>
        <w:t>Explain why there is a global war for International Talent</w:t>
      </w:r>
    </w:p>
    <w:p w:rsidR="001176AA" w:rsidRDefault="001176AA" w:rsidP="001176AA">
      <w:pPr>
        <w:pStyle w:val="ListParagraph"/>
        <w:numPr>
          <w:ilvl w:val="0"/>
          <w:numId w:val="4"/>
        </w:numPr>
        <w:rPr>
          <w:sz w:val="24"/>
        </w:rPr>
      </w:pPr>
      <w:r>
        <w:rPr>
          <w:sz w:val="24"/>
        </w:rPr>
        <w:t>Discuss why companies outsource parts of their value chain</w:t>
      </w:r>
    </w:p>
    <w:p w:rsidR="001176AA" w:rsidRPr="00BD16E2" w:rsidRDefault="001176AA" w:rsidP="000B7F5B">
      <w:pPr>
        <w:spacing w:after="0" w:line="240" w:lineRule="auto"/>
        <w:rPr>
          <w:b/>
          <w:sz w:val="24"/>
        </w:rPr>
      </w:pPr>
      <w:r w:rsidRPr="00BD16E2">
        <w:rPr>
          <w:b/>
          <w:sz w:val="24"/>
        </w:rPr>
        <w:t>Businesses must find employees who understand international marketing because:</w:t>
      </w:r>
    </w:p>
    <w:p w:rsidR="001176AA" w:rsidRDefault="001176AA" w:rsidP="000B7F5B">
      <w:pPr>
        <w:pStyle w:val="ListParagraph"/>
        <w:numPr>
          <w:ilvl w:val="0"/>
          <w:numId w:val="6"/>
        </w:numPr>
        <w:spacing w:after="0" w:line="240" w:lineRule="auto"/>
        <w:rPr>
          <w:sz w:val="24"/>
        </w:rPr>
      </w:pPr>
      <w:r>
        <w:rPr>
          <w:sz w:val="24"/>
        </w:rPr>
        <w:t>Business Operations are global</w:t>
      </w:r>
    </w:p>
    <w:p w:rsidR="001176AA" w:rsidRDefault="001176AA" w:rsidP="001176AA">
      <w:pPr>
        <w:pStyle w:val="ListParagraph"/>
        <w:numPr>
          <w:ilvl w:val="0"/>
          <w:numId w:val="6"/>
        </w:numPr>
        <w:rPr>
          <w:sz w:val="24"/>
        </w:rPr>
      </w:pPr>
      <w:r>
        <w:rPr>
          <w:sz w:val="24"/>
        </w:rPr>
        <w:t>Growth opportunities are now occurring in new markets such as China, India, &amp; Central/South America</w:t>
      </w:r>
    </w:p>
    <w:p w:rsidR="000B7F5B" w:rsidRPr="001176AA" w:rsidRDefault="000B7F5B" w:rsidP="001176AA">
      <w:pPr>
        <w:pStyle w:val="ListParagraph"/>
        <w:numPr>
          <w:ilvl w:val="0"/>
          <w:numId w:val="6"/>
        </w:numPr>
        <w:rPr>
          <w:sz w:val="24"/>
        </w:rPr>
      </w:pPr>
      <w:r>
        <w:rPr>
          <w:sz w:val="24"/>
        </w:rPr>
        <w:t>Birthrate is falling below the population replacement rate</w:t>
      </w:r>
    </w:p>
    <w:p w:rsidR="001176AA" w:rsidRPr="00515320" w:rsidRDefault="001176AA" w:rsidP="001176AA">
      <w:pPr>
        <w:rPr>
          <w:b/>
          <w:sz w:val="32"/>
        </w:rPr>
      </w:pPr>
      <w:r w:rsidRPr="00686B34">
        <w:rPr>
          <w:b/>
          <w:sz w:val="36"/>
        </w:rPr>
        <w:t>DEBATE!</w:t>
      </w:r>
      <w:r w:rsidR="00515320">
        <w:rPr>
          <w:b/>
          <w:sz w:val="36"/>
        </w:rPr>
        <w:t xml:space="preserve"> </w:t>
      </w:r>
      <w:r w:rsidRPr="00515320">
        <w:rPr>
          <w:b/>
          <w:sz w:val="32"/>
        </w:rPr>
        <w:t>You will be assigned one of the following topics to debate next class:</w:t>
      </w:r>
    </w:p>
    <w:p w:rsidR="001176AA" w:rsidRPr="000B7F5B" w:rsidRDefault="001176AA" w:rsidP="001176AA">
      <w:pPr>
        <w:pStyle w:val="ListParagraph"/>
        <w:numPr>
          <w:ilvl w:val="0"/>
          <w:numId w:val="5"/>
        </w:numPr>
        <w:rPr>
          <w:b/>
          <w:sz w:val="24"/>
        </w:rPr>
      </w:pPr>
      <w:r w:rsidRPr="000B7F5B">
        <w:rPr>
          <w:b/>
          <w:sz w:val="24"/>
        </w:rPr>
        <w:t>USA Immigration Laws</w:t>
      </w:r>
    </w:p>
    <w:p w:rsidR="001176AA" w:rsidRDefault="001176AA" w:rsidP="001176AA">
      <w:pPr>
        <w:pStyle w:val="ListParagraph"/>
        <w:numPr>
          <w:ilvl w:val="1"/>
          <w:numId w:val="5"/>
        </w:numPr>
        <w:rPr>
          <w:sz w:val="24"/>
        </w:rPr>
      </w:pPr>
      <w:r>
        <w:rPr>
          <w:sz w:val="24"/>
        </w:rPr>
        <w:t xml:space="preserve">Currently immigration laws in the United States are some of the toughest in the world.  </w:t>
      </w:r>
    </w:p>
    <w:p w:rsidR="001176AA" w:rsidRPr="00BD16E2" w:rsidRDefault="001176AA" w:rsidP="001176AA">
      <w:pPr>
        <w:pStyle w:val="ListParagraph"/>
        <w:numPr>
          <w:ilvl w:val="1"/>
          <w:numId w:val="5"/>
        </w:numPr>
        <w:rPr>
          <w:b/>
          <w:sz w:val="24"/>
        </w:rPr>
      </w:pPr>
      <w:r w:rsidRPr="00BD16E2">
        <w:rPr>
          <w:b/>
          <w:sz w:val="24"/>
        </w:rPr>
        <w:t>You will either argue for keeping these laws in tact or for reducing this barrier so that our employment sector can be strengthened</w:t>
      </w:r>
    </w:p>
    <w:p w:rsidR="00DA5FFA" w:rsidRDefault="00DA5FFA" w:rsidP="00DA5FFA">
      <w:pPr>
        <w:pStyle w:val="ListParagraph"/>
        <w:ind w:left="1440"/>
        <w:rPr>
          <w:sz w:val="24"/>
        </w:rPr>
      </w:pPr>
    </w:p>
    <w:p w:rsidR="000B7F5B" w:rsidRPr="000B7F5B" w:rsidRDefault="000B7F5B" w:rsidP="000B7F5B">
      <w:pPr>
        <w:pStyle w:val="ListParagraph"/>
        <w:numPr>
          <w:ilvl w:val="0"/>
          <w:numId w:val="5"/>
        </w:numPr>
        <w:rPr>
          <w:b/>
          <w:sz w:val="24"/>
        </w:rPr>
      </w:pPr>
      <w:r w:rsidRPr="000B7F5B">
        <w:rPr>
          <w:b/>
          <w:sz w:val="24"/>
        </w:rPr>
        <w:t>Gender Discrimination</w:t>
      </w:r>
    </w:p>
    <w:p w:rsidR="000B7F5B" w:rsidRDefault="000B7F5B" w:rsidP="000B7F5B">
      <w:pPr>
        <w:pStyle w:val="ListParagraph"/>
        <w:numPr>
          <w:ilvl w:val="1"/>
          <w:numId w:val="5"/>
        </w:numPr>
        <w:rPr>
          <w:sz w:val="24"/>
        </w:rPr>
      </w:pPr>
      <w:r>
        <w:rPr>
          <w:sz w:val="24"/>
        </w:rPr>
        <w:t>Gender Empowerment is the measure of the participation of women in legislature, higher positions in private/public employment, &amp; in academic and technical work.  It also measures estimated income.</w:t>
      </w:r>
    </w:p>
    <w:p w:rsidR="000B7F5B" w:rsidRDefault="000B7F5B" w:rsidP="000B7F5B">
      <w:pPr>
        <w:pStyle w:val="ListParagraph"/>
        <w:numPr>
          <w:ilvl w:val="1"/>
          <w:numId w:val="5"/>
        </w:numPr>
        <w:rPr>
          <w:sz w:val="24"/>
        </w:rPr>
      </w:pPr>
      <w:r>
        <w:rPr>
          <w:sz w:val="24"/>
        </w:rPr>
        <w:t>The concept of a glass ceiling is a barrier that prevents individuals from moving up to top level management positions</w:t>
      </w:r>
    </w:p>
    <w:p w:rsidR="000B7F5B" w:rsidRDefault="000B7F5B" w:rsidP="000B7F5B">
      <w:pPr>
        <w:pStyle w:val="ListParagraph"/>
        <w:numPr>
          <w:ilvl w:val="1"/>
          <w:numId w:val="5"/>
        </w:numPr>
        <w:rPr>
          <w:b/>
          <w:sz w:val="24"/>
        </w:rPr>
      </w:pPr>
      <w:r w:rsidRPr="000B7F5B">
        <w:rPr>
          <w:b/>
          <w:sz w:val="24"/>
        </w:rPr>
        <w:t>You will ei</w:t>
      </w:r>
      <w:r>
        <w:rPr>
          <w:b/>
          <w:sz w:val="24"/>
        </w:rPr>
        <w:t>ther argue that women do or do not face gender discrimination in America</w:t>
      </w:r>
    </w:p>
    <w:p w:rsidR="000B7F5B" w:rsidRPr="000B7F5B" w:rsidRDefault="000B7F5B" w:rsidP="000B7F5B">
      <w:pPr>
        <w:pStyle w:val="ListParagraph"/>
        <w:numPr>
          <w:ilvl w:val="2"/>
          <w:numId w:val="5"/>
        </w:numPr>
        <w:rPr>
          <w:sz w:val="24"/>
        </w:rPr>
      </w:pPr>
      <w:r w:rsidRPr="000B7F5B">
        <w:rPr>
          <w:sz w:val="24"/>
        </w:rPr>
        <w:t>Stereotypes</w:t>
      </w:r>
    </w:p>
    <w:p w:rsidR="000B7F5B" w:rsidRDefault="000B7F5B" w:rsidP="000B7F5B">
      <w:pPr>
        <w:pStyle w:val="ListParagraph"/>
        <w:numPr>
          <w:ilvl w:val="2"/>
          <w:numId w:val="5"/>
        </w:numPr>
        <w:rPr>
          <w:sz w:val="24"/>
        </w:rPr>
      </w:pPr>
      <w:r w:rsidRPr="000B7F5B">
        <w:rPr>
          <w:sz w:val="24"/>
        </w:rPr>
        <w:t xml:space="preserve">Exclusion from men’s networks </w:t>
      </w:r>
    </w:p>
    <w:p w:rsidR="000B7F5B" w:rsidRDefault="000B7F5B" w:rsidP="00BD16E2">
      <w:pPr>
        <w:pStyle w:val="ListParagraph"/>
        <w:ind w:left="2160"/>
        <w:rPr>
          <w:sz w:val="24"/>
        </w:rPr>
      </w:pPr>
    </w:p>
    <w:p w:rsidR="00DA5FFA" w:rsidRDefault="00DA5FFA" w:rsidP="00DA5FFA">
      <w:pPr>
        <w:pStyle w:val="ListParagraph"/>
        <w:ind w:left="2160"/>
        <w:rPr>
          <w:sz w:val="24"/>
        </w:rPr>
      </w:pPr>
    </w:p>
    <w:p w:rsidR="000B7F5B" w:rsidRPr="000B7F5B" w:rsidRDefault="000B7F5B" w:rsidP="000B7F5B">
      <w:pPr>
        <w:pStyle w:val="ListParagraph"/>
        <w:numPr>
          <w:ilvl w:val="0"/>
          <w:numId w:val="5"/>
        </w:numPr>
        <w:rPr>
          <w:b/>
          <w:sz w:val="24"/>
        </w:rPr>
      </w:pPr>
      <w:r w:rsidRPr="000B7F5B">
        <w:rPr>
          <w:b/>
          <w:sz w:val="24"/>
        </w:rPr>
        <w:t xml:space="preserve">Outsourcing &amp; Offshoring </w:t>
      </w:r>
    </w:p>
    <w:p w:rsidR="001176AA" w:rsidRDefault="00DA5FFA" w:rsidP="00DA5FFA">
      <w:pPr>
        <w:pStyle w:val="ListParagraph"/>
        <w:numPr>
          <w:ilvl w:val="1"/>
          <w:numId w:val="5"/>
        </w:numPr>
        <w:rPr>
          <w:sz w:val="24"/>
        </w:rPr>
      </w:pPr>
      <w:r>
        <w:rPr>
          <w:sz w:val="24"/>
        </w:rPr>
        <w:t xml:space="preserve">Outsourcing involves </w:t>
      </w:r>
      <w:r w:rsidR="001553C2">
        <w:rPr>
          <w:sz w:val="24"/>
        </w:rPr>
        <w:t xml:space="preserve">finding </w:t>
      </w:r>
      <w:r w:rsidR="00EC53FD">
        <w:rPr>
          <w:sz w:val="24"/>
        </w:rPr>
        <w:t xml:space="preserve">an outside </w:t>
      </w:r>
      <w:r w:rsidR="001553C2">
        <w:rPr>
          <w:sz w:val="24"/>
        </w:rPr>
        <w:t xml:space="preserve">source to perform a job function </w:t>
      </w:r>
    </w:p>
    <w:p w:rsidR="001553C2" w:rsidRDefault="001553C2" w:rsidP="001553C2">
      <w:pPr>
        <w:pStyle w:val="ListParagraph"/>
        <w:numPr>
          <w:ilvl w:val="2"/>
          <w:numId w:val="5"/>
        </w:numPr>
        <w:rPr>
          <w:sz w:val="24"/>
        </w:rPr>
      </w:pPr>
      <w:r>
        <w:rPr>
          <w:sz w:val="24"/>
        </w:rPr>
        <w:t>Allows the function to be completed more efficiently &amp; at a cheaper rate</w:t>
      </w:r>
    </w:p>
    <w:p w:rsidR="001553C2" w:rsidRDefault="001553C2" w:rsidP="001553C2">
      <w:pPr>
        <w:pStyle w:val="ListParagraph"/>
        <w:numPr>
          <w:ilvl w:val="2"/>
          <w:numId w:val="5"/>
        </w:numPr>
        <w:rPr>
          <w:sz w:val="24"/>
        </w:rPr>
      </w:pPr>
      <w:r>
        <w:rPr>
          <w:sz w:val="24"/>
        </w:rPr>
        <w:t>Example:  Advertising &amp; Shipping are commonly outsourced to other companies</w:t>
      </w:r>
    </w:p>
    <w:p w:rsidR="00203703" w:rsidRDefault="00203703" w:rsidP="00DA5FFA">
      <w:pPr>
        <w:pStyle w:val="ListParagraph"/>
        <w:numPr>
          <w:ilvl w:val="1"/>
          <w:numId w:val="5"/>
        </w:numPr>
        <w:rPr>
          <w:sz w:val="24"/>
        </w:rPr>
      </w:pPr>
      <w:r>
        <w:rPr>
          <w:sz w:val="24"/>
        </w:rPr>
        <w:t>Offshoring</w:t>
      </w:r>
      <w:r w:rsidR="00893C38">
        <w:rPr>
          <w:sz w:val="24"/>
        </w:rPr>
        <w:t xml:space="preserve"> is</w:t>
      </w:r>
      <w:r w:rsidR="001553C2">
        <w:rPr>
          <w:sz w:val="24"/>
        </w:rPr>
        <w:t xml:space="preserve"> the</w:t>
      </w:r>
      <w:r w:rsidR="00893C38">
        <w:rPr>
          <w:sz w:val="24"/>
        </w:rPr>
        <w:t xml:space="preserve"> outsourcing of jobs to other countries.  </w:t>
      </w:r>
    </w:p>
    <w:p w:rsidR="001553C2" w:rsidRDefault="001553C2" w:rsidP="001553C2">
      <w:pPr>
        <w:pStyle w:val="ListParagraph"/>
        <w:numPr>
          <w:ilvl w:val="2"/>
          <w:numId w:val="5"/>
        </w:numPr>
        <w:rPr>
          <w:sz w:val="24"/>
        </w:rPr>
      </w:pPr>
      <w:r>
        <w:rPr>
          <w:sz w:val="24"/>
        </w:rPr>
        <w:t>India is a top country for the outsourcing of jobs.  Costa Rica &amp; Vietnam are growing.</w:t>
      </w:r>
    </w:p>
    <w:p w:rsidR="001553C2" w:rsidRDefault="001553C2" w:rsidP="001553C2">
      <w:pPr>
        <w:pStyle w:val="ListParagraph"/>
        <w:numPr>
          <w:ilvl w:val="2"/>
          <w:numId w:val="5"/>
        </w:numPr>
        <w:rPr>
          <w:sz w:val="24"/>
        </w:rPr>
      </w:pPr>
      <w:r>
        <w:rPr>
          <w:sz w:val="24"/>
        </w:rPr>
        <w:t>Advantages of offshoring is that it saves the company money, raises salaries in developing countries, helps train managers and workers in these countries which boosts their standard of living.</w:t>
      </w:r>
    </w:p>
    <w:p w:rsidR="00686B34" w:rsidRPr="001553C2" w:rsidRDefault="001553C2" w:rsidP="001553C2">
      <w:pPr>
        <w:pStyle w:val="ListParagraph"/>
        <w:numPr>
          <w:ilvl w:val="1"/>
          <w:numId w:val="5"/>
        </w:numPr>
        <w:rPr>
          <w:b/>
          <w:sz w:val="24"/>
        </w:rPr>
      </w:pPr>
      <w:r w:rsidRPr="001553C2">
        <w:rPr>
          <w:b/>
          <w:sz w:val="24"/>
        </w:rPr>
        <w:t>You will debate whether or not</w:t>
      </w:r>
      <w:r w:rsidR="00893C38" w:rsidRPr="001553C2">
        <w:rPr>
          <w:b/>
          <w:sz w:val="24"/>
        </w:rPr>
        <w:t xml:space="preserve"> offshoring a good practice for American Companies?</w:t>
      </w:r>
    </w:p>
    <w:p w:rsidR="00686B34" w:rsidRDefault="00686B34" w:rsidP="00686B34">
      <w:pPr>
        <w:rPr>
          <w:sz w:val="24"/>
        </w:rPr>
      </w:pPr>
    </w:p>
    <w:p w:rsidR="00515320" w:rsidRDefault="00515320" w:rsidP="00686B34">
      <w:pPr>
        <w:rPr>
          <w:sz w:val="32"/>
        </w:rPr>
      </w:pPr>
    </w:p>
    <w:p w:rsidR="00515320" w:rsidRDefault="00515320" w:rsidP="00686B34">
      <w:pPr>
        <w:rPr>
          <w:sz w:val="32"/>
        </w:rPr>
      </w:pPr>
    </w:p>
    <w:p w:rsidR="00686B34" w:rsidRPr="000B7571" w:rsidRDefault="00370A59" w:rsidP="00686B34">
      <w:pPr>
        <w:rPr>
          <w:b/>
          <w:sz w:val="32"/>
        </w:rPr>
      </w:pPr>
      <w:r w:rsidRPr="000B7571">
        <w:rPr>
          <w:b/>
          <w:sz w:val="32"/>
        </w:rPr>
        <w:lastRenderedPageBreak/>
        <w:t>Debate format:</w:t>
      </w:r>
    </w:p>
    <w:tbl>
      <w:tblPr>
        <w:tblStyle w:val="TableGrid"/>
        <w:tblW w:w="0" w:type="auto"/>
        <w:tblLook w:val="04A0"/>
      </w:tblPr>
      <w:tblGrid>
        <w:gridCol w:w="535"/>
        <w:gridCol w:w="3108"/>
        <w:gridCol w:w="4236"/>
        <w:gridCol w:w="3199"/>
      </w:tblGrid>
      <w:tr w:rsidR="00370A59" w:rsidTr="00515320">
        <w:tc>
          <w:tcPr>
            <w:tcW w:w="535" w:type="dxa"/>
          </w:tcPr>
          <w:p w:rsidR="00370A59" w:rsidRDefault="00370A59" w:rsidP="00686B34">
            <w:pPr>
              <w:rPr>
                <w:sz w:val="32"/>
              </w:rPr>
            </w:pPr>
          </w:p>
        </w:tc>
        <w:tc>
          <w:tcPr>
            <w:tcW w:w="3108" w:type="dxa"/>
          </w:tcPr>
          <w:p w:rsidR="00370A59" w:rsidRPr="00515320" w:rsidRDefault="00370A59" w:rsidP="00370A59">
            <w:pPr>
              <w:jc w:val="center"/>
              <w:rPr>
                <w:b/>
                <w:sz w:val="24"/>
              </w:rPr>
            </w:pPr>
            <w:r w:rsidRPr="00515320">
              <w:rPr>
                <w:b/>
                <w:sz w:val="24"/>
              </w:rPr>
              <w:t>Immigration</w:t>
            </w:r>
            <w:r w:rsidR="00221547" w:rsidRPr="00515320">
              <w:rPr>
                <w:b/>
                <w:sz w:val="24"/>
              </w:rPr>
              <w:t xml:space="preserve"> Laws Remain Strict</w:t>
            </w:r>
          </w:p>
        </w:tc>
        <w:tc>
          <w:tcPr>
            <w:tcW w:w="4236" w:type="dxa"/>
          </w:tcPr>
          <w:p w:rsidR="00370A59" w:rsidRPr="00515320" w:rsidRDefault="00370A59" w:rsidP="00370A59">
            <w:pPr>
              <w:jc w:val="center"/>
              <w:rPr>
                <w:b/>
                <w:sz w:val="24"/>
              </w:rPr>
            </w:pPr>
            <w:r w:rsidRPr="00515320">
              <w:rPr>
                <w:b/>
                <w:sz w:val="24"/>
              </w:rPr>
              <w:t>Gender Discrimination</w:t>
            </w:r>
            <w:r w:rsidR="00221547" w:rsidRPr="00515320">
              <w:rPr>
                <w:b/>
                <w:sz w:val="24"/>
              </w:rPr>
              <w:t xml:space="preserve"> Exists</w:t>
            </w:r>
          </w:p>
        </w:tc>
        <w:tc>
          <w:tcPr>
            <w:tcW w:w="3199" w:type="dxa"/>
          </w:tcPr>
          <w:p w:rsidR="00370A59" w:rsidRPr="00515320" w:rsidRDefault="00370A59" w:rsidP="00370A59">
            <w:pPr>
              <w:jc w:val="center"/>
              <w:rPr>
                <w:b/>
                <w:sz w:val="24"/>
              </w:rPr>
            </w:pPr>
            <w:r w:rsidRPr="00515320">
              <w:rPr>
                <w:b/>
                <w:sz w:val="24"/>
              </w:rPr>
              <w:t>Offshoring</w:t>
            </w:r>
            <w:r w:rsidR="00221547" w:rsidRPr="00515320">
              <w:rPr>
                <w:b/>
                <w:sz w:val="24"/>
              </w:rPr>
              <w:t xml:space="preserve"> Is Not Good</w:t>
            </w:r>
          </w:p>
        </w:tc>
      </w:tr>
      <w:tr w:rsidR="00221547" w:rsidTr="00515320">
        <w:tc>
          <w:tcPr>
            <w:tcW w:w="535" w:type="dxa"/>
          </w:tcPr>
          <w:p w:rsidR="00221547" w:rsidRDefault="00221547" w:rsidP="00221547">
            <w:pPr>
              <w:rPr>
                <w:sz w:val="32"/>
              </w:rPr>
            </w:pPr>
            <w:r>
              <w:rPr>
                <w:sz w:val="32"/>
              </w:rPr>
              <w:t>1</w:t>
            </w:r>
          </w:p>
        </w:tc>
        <w:tc>
          <w:tcPr>
            <w:tcW w:w="3108" w:type="dxa"/>
          </w:tcPr>
          <w:p w:rsidR="00221547" w:rsidRPr="00515320" w:rsidRDefault="00221547" w:rsidP="00221547">
            <w:pPr>
              <w:rPr>
                <w:sz w:val="24"/>
              </w:rPr>
            </w:pPr>
            <w:r w:rsidRPr="00515320">
              <w:rPr>
                <w:sz w:val="24"/>
              </w:rPr>
              <w:t>Billy Sample</w:t>
            </w:r>
          </w:p>
        </w:tc>
        <w:tc>
          <w:tcPr>
            <w:tcW w:w="4236" w:type="dxa"/>
          </w:tcPr>
          <w:p w:rsidR="00221547" w:rsidRPr="00515320" w:rsidRDefault="00221547" w:rsidP="00221547">
            <w:pPr>
              <w:rPr>
                <w:sz w:val="24"/>
              </w:rPr>
            </w:pPr>
            <w:r w:rsidRPr="00515320">
              <w:rPr>
                <w:sz w:val="24"/>
              </w:rPr>
              <w:t>Natasha Shah</w:t>
            </w:r>
          </w:p>
        </w:tc>
        <w:tc>
          <w:tcPr>
            <w:tcW w:w="3199" w:type="dxa"/>
          </w:tcPr>
          <w:p w:rsidR="00221547" w:rsidRPr="00515320" w:rsidRDefault="00221547" w:rsidP="00221547">
            <w:pPr>
              <w:rPr>
                <w:sz w:val="24"/>
              </w:rPr>
            </w:pPr>
            <w:r w:rsidRPr="00515320">
              <w:rPr>
                <w:sz w:val="24"/>
              </w:rPr>
              <w:t>Annabelle Johnson</w:t>
            </w:r>
          </w:p>
        </w:tc>
      </w:tr>
      <w:tr w:rsidR="00221547" w:rsidTr="00515320">
        <w:tc>
          <w:tcPr>
            <w:tcW w:w="535" w:type="dxa"/>
          </w:tcPr>
          <w:p w:rsidR="00221547" w:rsidRDefault="00221547" w:rsidP="00221547">
            <w:pPr>
              <w:rPr>
                <w:sz w:val="32"/>
              </w:rPr>
            </w:pPr>
            <w:r>
              <w:rPr>
                <w:sz w:val="32"/>
              </w:rPr>
              <w:t>2</w:t>
            </w:r>
          </w:p>
        </w:tc>
        <w:tc>
          <w:tcPr>
            <w:tcW w:w="3108" w:type="dxa"/>
          </w:tcPr>
          <w:p w:rsidR="00221547" w:rsidRPr="00515320" w:rsidRDefault="00221547" w:rsidP="00221547">
            <w:pPr>
              <w:rPr>
                <w:sz w:val="24"/>
              </w:rPr>
            </w:pPr>
            <w:r w:rsidRPr="00515320">
              <w:rPr>
                <w:sz w:val="24"/>
              </w:rPr>
              <w:t>Milan Johnson</w:t>
            </w:r>
          </w:p>
        </w:tc>
        <w:tc>
          <w:tcPr>
            <w:tcW w:w="4236" w:type="dxa"/>
          </w:tcPr>
          <w:p w:rsidR="00221547" w:rsidRPr="00515320" w:rsidRDefault="00221547" w:rsidP="00221547">
            <w:pPr>
              <w:rPr>
                <w:sz w:val="24"/>
              </w:rPr>
            </w:pPr>
            <w:proofErr w:type="spellStart"/>
            <w:r w:rsidRPr="00515320">
              <w:rPr>
                <w:sz w:val="24"/>
              </w:rPr>
              <w:t>Amani</w:t>
            </w:r>
            <w:proofErr w:type="spellEnd"/>
            <w:r w:rsidRPr="00515320">
              <w:rPr>
                <w:sz w:val="24"/>
              </w:rPr>
              <w:t xml:space="preserve"> </w:t>
            </w:r>
            <w:proofErr w:type="spellStart"/>
            <w:r w:rsidRPr="00515320">
              <w:rPr>
                <w:sz w:val="24"/>
              </w:rPr>
              <w:t>LaRocque</w:t>
            </w:r>
            <w:proofErr w:type="spellEnd"/>
          </w:p>
        </w:tc>
        <w:tc>
          <w:tcPr>
            <w:tcW w:w="3199" w:type="dxa"/>
          </w:tcPr>
          <w:p w:rsidR="00221547" w:rsidRPr="00515320" w:rsidRDefault="00221547" w:rsidP="00221547">
            <w:pPr>
              <w:rPr>
                <w:sz w:val="24"/>
              </w:rPr>
            </w:pPr>
            <w:r w:rsidRPr="00515320">
              <w:rPr>
                <w:sz w:val="24"/>
              </w:rPr>
              <w:t>Brianna Frank</w:t>
            </w:r>
          </w:p>
        </w:tc>
      </w:tr>
      <w:tr w:rsidR="00221547" w:rsidTr="00515320">
        <w:tc>
          <w:tcPr>
            <w:tcW w:w="535" w:type="dxa"/>
          </w:tcPr>
          <w:p w:rsidR="00221547" w:rsidRDefault="00221547" w:rsidP="00221547">
            <w:pPr>
              <w:rPr>
                <w:sz w:val="32"/>
              </w:rPr>
            </w:pPr>
            <w:r>
              <w:rPr>
                <w:sz w:val="32"/>
              </w:rPr>
              <w:t>3</w:t>
            </w:r>
          </w:p>
        </w:tc>
        <w:tc>
          <w:tcPr>
            <w:tcW w:w="3108" w:type="dxa"/>
          </w:tcPr>
          <w:p w:rsidR="00221547" w:rsidRPr="00515320" w:rsidRDefault="00221547" w:rsidP="00221547">
            <w:pPr>
              <w:rPr>
                <w:sz w:val="24"/>
              </w:rPr>
            </w:pPr>
            <w:r w:rsidRPr="00515320">
              <w:rPr>
                <w:sz w:val="24"/>
              </w:rPr>
              <w:t>Rachel Pak</w:t>
            </w:r>
          </w:p>
        </w:tc>
        <w:tc>
          <w:tcPr>
            <w:tcW w:w="4236" w:type="dxa"/>
          </w:tcPr>
          <w:p w:rsidR="00221547" w:rsidRPr="00515320" w:rsidRDefault="00221547" w:rsidP="00221547">
            <w:pPr>
              <w:rPr>
                <w:sz w:val="24"/>
              </w:rPr>
            </w:pPr>
            <w:r w:rsidRPr="00515320">
              <w:rPr>
                <w:sz w:val="24"/>
              </w:rPr>
              <w:t>Andrea Morales</w:t>
            </w:r>
          </w:p>
        </w:tc>
        <w:tc>
          <w:tcPr>
            <w:tcW w:w="3199" w:type="dxa"/>
          </w:tcPr>
          <w:p w:rsidR="00221547" w:rsidRPr="00515320" w:rsidRDefault="00221547" w:rsidP="00221547">
            <w:pPr>
              <w:rPr>
                <w:sz w:val="24"/>
              </w:rPr>
            </w:pPr>
            <w:proofErr w:type="spellStart"/>
            <w:r w:rsidRPr="00515320">
              <w:rPr>
                <w:sz w:val="24"/>
              </w:rPr>
              <w:t>Catrina</w:t>
            </w:r>
            <w:proofErr w:type="spellEnd"/>
            <w:r w:rsidRPr="00515320">
              <w:rPr>
                <w:sz w:val="24"/>
              </w:rPr>
              <w:t xml:space="preserve"> </w:t>
            </w:r>
            <w:proofErr w:type="spellStart"/>
            <w:r w:rsidRPr="00515320">
              <w:rPr>
                <w:sz w:val="24"/>
              </w:rPr>
              <w:t>Spags</w:t>
            </w:r>
            <w:proofErr w:type="spellEnd"/>
          </w:p>
        </w:tc>
      </w:tr>
      <w:tr w:rsidR="00221547" w:rsidTr="00515320">
        <w:tc>
          <w:tcPr>
            <w:tcW w:w="535" w:type="dxa"/>
          </w:tcPr>
          <w:p w:rsidR="00221547" w:rsidRDefault="00221547" w:rsidP="00221547">
            <w:pPr>
              <w:rPr>
                <w:sz w:val="32"/>
              </w:rPr>
            </w:pPr>
            <w:r>
              <w:rPr>
                <w:sz w:val="32"/>
              </w:rPr>
              <w:t>4</w:t>
            </w:r>
          </w:p>
        </w:tc>
        <w:tc>
          <w:tcPr>
            <w:tcW w:w="3108" w:type="dxa"/>
          </w:tcPr>
          <w:p w:rsidR="00221547" w:rsidRPr="00515320" w:rsidRDefault="00221547" w:rsidP="00221547">
            <w:pPr>
              <w:rPr>
                <w:sz w:val="24"/>
              </w:rPr>
            </w:pPr>
            <w:r w:rsidRPr="00515320">
              <w:rPr>
                <w:sz w:val="24"/>
              </w:rPr>
              <w:t>Andrew Allen</w:t>
            </w:r>
          </w:p>
        </w:tc>
        <w:tc>
          <w:tcPr>
            <w:tcW w:w="4236" w:type="dxa"/>
          </w:tcPr>
          <w:p w:rsidR="00221547" w:rsidRPr="00515320" w:rsidRDefault="00221547" w:rsidP="00221547">
            <w:pPr>
              <w:rPr>
                <w:sz w:val="24"/>
              </w:rPr>
            </w:pPr>
            <w:proofErr w:type="spellStart"/>
            <w:r w:rsidRPr="00515320">
              <w:rPr>
                <w:sz w:val="24"/>
              </w:rPr>
              <w:t>Weissa</w:t>
            </w:r>
            <w:proofErr w:type="spellEnd"/>
            <w:r w:rsidRPr="00515320">
              <w:rPr>
                <w:sz w:val="24"/>
              </w:rPr>
              <w:t xml:space="preserve"> Ye</w:t>
            </w:r>
          </w:p>
        </w:tc>
        <w:tc>
          <w:tcPr>
            <w:tcW w:w="3199" w:type="dxa"/>
          </w:tcPr>
          <w:p w:rsidR="00221547" w:rsidRPr="00515320" w:rsidRDefault="00221547" w:rsidP="00221547">
            <w:pPr>
              <w:rPr>
                <w:sz w:val="24"/>
              </w:rPr>
            </w:pPr>
            <w:r w:rsidRPr="00515320">
              <w:rPr>
                <w:sz w:val="24"/>
              </w:rPr>
              <w:t>Olivia Murphy</w:t>
            </w:r>
          </w:p>
        </w:tc>
      </w:tr>
      <w:tr w:rsidR="00221547" w:rsidTr="00515320">
        <w:tc>
          <w:tcPr>
            <w:tcW w:w="535" w:type="dxa"/>
          </w:tcPr>
          <w:p w:rsidR="00221547" w:rsidRDefault="00221547" w:rsidP="00221547">
            <w:pPr>
              <w:rPr>
                <w:sz w:val="32"/>
              </w:rPr>
            </w:pPr>
            <w:r>
              <w:rPr>
                <w:sz w:val="32"/>
              </w:rPr>
              <w:t>5</w:t>
            </w:r>
          </w:p>
        </w:tc>
        <w:tc>
          <w:tcPr>
            <w:tcW w:w="3108" w:type="dxa"/>
          </w:tcPr>
          <w:p w:rsidR="00221547" w:rsidRPr="00515320" w:rsidRDefault="00221547" w:rsidP="00221547">
            <w:pPr>
              <w:rPr>
                <w:i/>
                <w:color w:val="FF0000"/>
                <w:sz w:val="24"/>
              </w:rPr>
            </w:pPr>
          </w:p>
        </w:tc>
        <w:tc>
          <w:tcPr>
            <w:tcW w:w="4236" w:type="dxa"/>
          </w:tcPr>
          <w:p w:rsidR="00221547" w:rsidRPr="00515320" w:rsidRDefault="00221547" w:rsidP="00221547">
            <w:pPr>
              <w:rPr>
                <w:sz w:val="24"/>
              </w:rPr>
            </w:pPr>
            <w:proofErr w:type="spellStart"/>
            <w:r w:rsidRPr="00515320">
              <w:rPr>
                <w:sz w:val="24"/>
              </w:rPr>
              <w:t>Annalise</w:t>
            </w:r>
            <w:proofErr w:type="spellEnd"/>
            <w:r w:rsidRPr="00515320">
              <w:rPr>
                <w:sz w:val="24"/>
              </w:rPr>
              <w:t xml:space="preserve"> </w:t>
            </w:r>
            <w:proofErr w:type="spellStart"/>
            <w:r w:rsidRPr="00515320">
              <w:rPr>
                <w:sz w:val="24"/>
              </w:rPr>
              <w:t>Boesse</w:t>
            </w:r>
            <w:proofErr w:type="spellEnd"/>
          </w:p>
        </w:tc>
        <w:tc>
          <w:tcPr>
            <w:tcW w:w="3199" w:type="dxa"/>
          </w:tcPr>
          <w:p w:rsidR="00221547" w:rsidRPr="00515320" w:rsidRDefault="00221547" w:rsidP="00221547">
            <w:pPr>
              <w:rPr>
                <w:sz w:val="24"/>
              </w:rPr>
            </w:pPr>
            <w:r w:rsidRPr="00515320">
              <w:rPr>
                <w:sz w:val="24"/>
              </w:rPr>
              <w:t xml:space="preserve">Ali </w:t>
            </w:r>
            <w:proofErr w:type="spellStart"/>
            <w:r w:rsidRPr="00515320">
              <w:rPr>
                <w:sz w:val="24"/>
              </w:rPr>
              <w:t>Morissey</w:t>
            </w:r>
            <w:proofErr w:type="spellEnd"/>
          </w:p>
        </w:tc>
      </w:tr>
      <w:tr w:rsidR="00221547" w:rsidTr="00515320">
        <w:tc>
          <w:tcPr>
            <w:tcW w:w="535" w:type="dxa"/>
          </w:tcPr>
          <w:p w:rsidR="00221547" w:rsidRDefault="00221547" w:rsidP="00221547">
            <w:pPr>
              <w:rPr>
                <w:sz w:val="32"/>
              </w:rPr>
            </w:pPr>
            <w:r>
              <w:rPr>
                <w:sz w:val="32"/>
              </w:rPr>
              <w:t>6</w:t>
            </w:r>
          </w:p>
        </w:tc>
        <w:tc>
          <w:tcPr>
            <w:tcW w:w="3108" w:type="dxa"/>
          </w:tcPr>
          <w:p w:rsidR="00221547" w:rsidRPr="00515320" w:rsidRDefault="00221547" w:rsidP="00221547">
            <w:pPr>
              <w:rPr>
                <w:sz w:val="24"/>
              </w:rPr>
            </w:pPr>
          </w:p>
        </w:tc>
        <w:tc>
          <w:tcPr>
            <w:tcW w:w="4236" w:type="dxa"/>
          </w:tcPr>
          <w:p w:rsidR="00221547" w:rsidRPr="00515320" w:rsidRDefault="00221547" w:rsidP="00221547">
            <w:pPr>
              <w:rPr>
                <w:sz w:val="24"/>
              </w:rPr>
            </w:pPr>
            <w:r w:rsidRPr="00515320">
              <w:rPr>
                <w:sz w:val="24"/>
              </w:rPr>
              <w:t>Chynna Chan</w:t>
            </w:r>
          </w:p>
        </w:tc>
        <w:tc>
          <w:tcPr>
            <w:tcW w:w="3199" w:type="dxa"/>
          </w:tcPr>
          <w:p w:rsidR="00221547" w:rsidRPr="00515320" w:rsidRDefault="00221547" w:rsidP="00221547">
            <w:pPr>
              <w:rPr>
                <w:sz w:val="24"/>
              </w:rPr>
            </w:pPr>
          </w:p>
        </w:tc>
      </w:tr>
      <w:tr w:rsidR="00221547" w:rsidTr="00515320">
        <w:tc>
          <w:tcPr>
            <w:tcW w:w="535" w:type="dxa"/>
          </w:tcPr>
          <w:p w:rsidR="00221547" w:rsidRDefault="00221547" w:rsidP="00221547">
            <w:pPr>
              <w:rPr>
                <w:sz w:val="32"/>
              </w:rPr>
            </w:pPr>
            <w:r>
              <w:rPr>
                <w:sz w:val="32"/>
              </w:rPr>
              <w:t>7</w:t>
            </w:r>
          </w:p>
        </w:tc>
        <w:tc>
          <w:tcPr>
            <w:tcW w:w="3108" w:type="dxa"/>
          </w:tcPr>
          <w:p w:rsidR="00221547" w:rsidRPr="00515320" w:rsidRDefault="00345B83" w:rsidP="00221547">
            <w:pPr>
              <w:rPr>
                <w:sz w:val="24"/>
              </w:rPr>
            </w:pPr>
            <w:proofErr w:type="spellStart"/>
            <w:r w:rsidRPr="00515320">
              <w:rPr>
                <w:i/>
                <w:color w:val="FF0000"/>
                <w:sz w:val="24"/>
              </w:rPr>
              <w:t>Sashil</w:t>
            </w:r>
            <w:proofErr w:type="spellEnd"/>
            <w:r w:rsidRPr="00515320">
              <w:rPr>
                <w:i/>
                <w:color w:val="FF0000"/>
                <w:sz w:val="24"/>
              </w:rPr>
              <w:t xml:space="preserve"> V</w:t>
            </w:r>
          </w:p>
        </w:tc>
        <w:tc>
          <w:tcPr>
            <w:tcW w:w="4236" w:type="dxa"/>
          </w:tcPr>
          <w:p w:rsidR="00221547" w:rsidRPr="00515320" w:rsidRDefault="00221547" w:rsidP="00221547">
            <w:pPr>
              <w:rPr>
                <w:sz w:val="24"/>
              </w:rPr>
            </w:pPr>
            <w:r w:rsidRPr="00515320">
              <w:rPr>
                <w:sz w:val="24"/>
              </w:rPr>
              <w:t>Nicole K.</w:t>
            </w:r>
          </w:p>
        </w:tc>
        <w:tc>
          <w:tcPr>
            <w:tcW w:w="3199" w:type="dxa"/>
          </w:tcPr>
          <w:p w:rsidR="00221547" w:rsidRPr="00515320" w:rsidRDefault="00221547" w:rsidP="00221547">
            <w:pPr>
              <w:rPr>
                <w:sz w:val="24"/>
              </w:rPr>
            </w:pPr>
            <w:proofErr w:type="spellStart"/>
            <w:r w:rsidRPr="00515320">
              <w:rPr>
                <w:i/>
                <w:color w:val="FF0000"/>
                <w:sz w:val="24"/>
              </w:rPr>
              <w:t>Sashil</w:t>
            </w:r>
            <w:proofErr w:type="spellEnd"/>
            <w:r w:rsidRPr="00515320">
              <w:rPr>
                <w:i/>
                <w:color w:val="FF0000"/>
                <w:sz w:val="24"/>
              </w:rPr>
              <w:t xml:space="preserve"> V</w:t>
            </w:r>
          </w:p>
        </w:tc>
      </w:tr>
      <w:tr w:rsidR="00221547" w:rsidTr="00515320">
        <w:tc>
          <w:tcPr>
            <w:tcW w:w="535" w:type="dxa"/>
          </w:tcPr>
          <w:p w:rsidR="00221547" w:rsidRDefault="00221547" w:rsidP="00221547">
            <w:pPr>
              <w:rPr>
                <w:sz w:val="32"/>
              </w:rPr>
            </w:pPr>
          </w:p>
        </w:tc>
        <w:tc>
          <w:tcPr>
            <w:tcW w:w="3108" w:type="dxa"/>
          </w:tcPr>
          <w:p w:rsidR="00221547" w:rsidRPr="00515320" w:rsidRDefault="00221547" w:rsidP="00221547">
            <w:pPr>
              <w:rPr>
                <w:sz w:val="24"/>
              </w:rPr>
            </w:pPr>
            <w:r w:rsidRPr="00515320">
              <w:rPr>
                <w:b/>
                <w:sz w:val="24"/>
              </w:rPr>
              <w:t>Immigration Laws Loosened</w:t>
            </w:r>
          </w:p>
        </w:tc>
        <w:tc>
          <w:tcPr>
            <w:tcW w:w="4236" w:type="dxa"/>
          </w:tcPr>
          <w:p w:rsidR="00221547" w:rsidRPr="00515320" w:rsidRDefault="00221547" w:rsidP="00221547">
            <w:pPr>
              <w:jc w:val="center"/>
              <w:rPr>
                <w:b/>
                <w:sz w:val="24"/>
              </w:rPr>
            </w:pPr>
            <w:r w:rsidRPr="00515320">
              <w:rPr>
                <w:b/>
                <w:sz w:val="24"/>
              </w:rPr>
              <w:t>Gender Discrimination Does Not Exist</w:t>
            </w:r>
          </w:p>
        </w:tc>
        <w:tc>
          <w:tcPr>
            <w:tcW w:w="3199" w:type="dxa"/>
          </w:tcPr>
          <w:p w:rsidR="00221547" w:rsidRPr="00515320" w:rsidRDefault="00221547" w:rsidP="00221547">
            <w:pPr>
              <w:rPr>
                <w:sz w:val="24"/>
              </w:rPr>
            </w:pPr>
            <w:r w:rsidRPr="00515320">
              <w:rPr>
                <w:b/>
                <w:sz w:val="24"/>
              </w:rPr>
              <w:t>Offshoring Is Good</w:t>
            </w:r>
          </w:p>
        </w:tc>
      </w:tr>
      <w:tr w:rsidR="00221547" w:rsidTr="00515320">
        <w:tc>
          <w:tcPr>
            <w:tcW w:w="535" w:type="dxa"/>
          </w:tcPr>
          <w:p w:rsidR="00221547" w:rsidRDefault="00221547" w:rsidP="00221547">
            <w:pPr>
              <w:rPr>
                <w:sz w:val="32"/>
              </w:rPr>
            </w:pPr>
            <w:r>
              <w:rPr>
                <w:sz w:val="32"/>
              </w:rPr>
              <w:t>1</w:t>
            </w:r>
          </w:p>
        </w:tc>
        <w:tc>
          <w:tcPr>
            <w:tcW w:w="3108" w:type="dxa"/>
          </w:tcPr>
          <w:p w:rsidR="00221547" w:rsidRPr="00515320" w:rsidRDefault="00221547" w:rsidP="00221547">
            <w:pPr>
              <w:rPr>
                <w:sz w:val="24"/>
              </w:rPr>
            </w:pPr>
            <w:proofErr w:type="spellStart"/>
            <w:r w:rsidRPr="00515320">
              <w:rPr>
                <w:sz w:val="24"/>
              </w:rPr>
              <w:t>Rashon</w:t>
            </w:r>
            <w:proofErr w:type="spellEnd"/>
            <w:r w:rsidRPr="00515320">
              <w:rPr>
                <w:sz w:val="24"/>
              </w:rPr>
              <w:t xml:space="preserve"> Mack</w:t>
            </w:r>
          </w:p>
        </w:tc>
        <w:tc>
          <w:tcPr>
            <w:tcW w:w="4236" w:type="dxa"/>
          </w:tcPr>
          <w:p w:rsidR="00221547" w:rsidRPr="00515320" w:rsidRDefault="00221547" w:rsidP="00221547">
            <w:pPr>
              <w:rPr>
                <w:sz w:val="24"/>
              </w:rPr>
            </w:pPr>
            <w:r w:rsidRPr="00515320">
              <w:rPr>
                <w:sz w:val="24"/>
              </w:rPr>
              <w:t xml:space="preserve">Vince </w:t>
            </w:r>
            <w:proofErr w:type="spellStart"/>
            <w:r w:rsidRPr="00515320">
              <w:rPr>
                <w:sz w:val="24"/>
              </w:rPr>
              <w:t>Legrasso</w:t>
            </w:r>
            <w:proofErr w:type="spellEnd"/>
          </w:p>
        </w:tc>
        <w:tc>
          <w:tcPr>
            <w:tcW w:w="3199" w:type="dxa"/>
          </w:tcPr>
          <w:p w:rsidR="00221547" w:rsidRPr="00515320" w:rsidRDefault="00221547" w:rsidP="00221547">
            <w:pPr>
              <w:rPr>
                <w:sz w:val="24"/>
              </w:rPr>
            </w:pPr>
            <w:r w:rsidRPr="00515320">
              <w:rPr>
                <w:sz w:val="24"/>
              </w:rPr>
              <w:t>Colleen Carrol</w:t>
            </w:r>
          </w:p>
        </w:tc>
      </w:tr>
      <w:tr w:rsidR="00221547" w:rsidTr="00515320">
        <w:tc>
          <w:tcPr>
            <w:tcW w:w="535" w:type="dxa"/>
          </w:tcPr>
          <w:p w:rsidR="00221547" w:rsidRDefault="00221547" w:rsidP="00221547">
            <w:pPr>
              <w:rPr>
                <w:sz w:val="32"/>
              </w:rPr>
            </w:pPr>
            <w:r>
              <w:rPr>
                <w:sz w:val="32"/>
              </w:rPr>
              <w:t>2</w:t>
            </w:r>
          </w:p>
        </w:tc>
        <w:tc>
          <w:tcPr>
            <w:tcW w:w="3108" w:type="dxa"/>
          </w:tcPr>
          <w:p w:rsidR="00221547" w:rsidRPr="00515320" w:rsidRDefault="00221547" w:rsidP="00221547">
            <w:pPr>
              <w:rPr>
                <w:sz w:val="24"/>
              </w:rPr>
            </w:pPr>
            <w:proofErr w:type="spellStart"/>
            <w:r w:rsidRPr="00515320">
              <w:rPr>
                <w:sz w:val="24"/>
              </w:rPr>
              <w:t>Tharun</w:t>
            </w:r>
            <w:proofErr w:type="spellEnd"/>
            <w:r w:rsidRPr="00515320">
              <w:rPr>
                <w:sz w:val="24"/>
              </w:rPr>
              <w:t xml:space="preserve"> </w:t>
            </w:r>
            <w:proofErr w:type="spellStart"/>
            <w:r w:rsidRPr="00515320">
              <w:rPr>
                <w:sz w:val="24"/>
              </w:rPr>
              <w:t>Kintalli</w:t>
            </w:r>
            <w:proofErr w:type="spellEnd"/>
          </w:p>
        </w:tc>
        <w:tc>
          <w:tcPr>
            <w:tcW w:w="4236" w:type="dxa"/>
          </w:tcPr>
          <w:p w:rsidR="00221547" w:rsidRPr="00515320" w:rsidRDefault="00221547" w:rsidP="00221547">
            <w:pPr>
              <w:rPr>
                <w:sz w:val="24"/>
              </w:rPr>
            </w:pPr>
            <w:r w:rsidRPr="00515320">
              <w:rPr>
                <w:sz w:val="24"/>
              </w:rPr>
              <w:t xml:space="preserve">Michael </w:t>
            </w:r>
            <w:proofErr w:type="spellStart"/>
            <w:r w:rsidRPr="00515320">
              <w:rPr>
                <w:sz w:val="24"/>
              </w:rPr>
              <w:t>Sheinis</w:t>
            </w:r>
            <w:proofErr w:type="spellEnd"/>
          </w:p>
        </w:tc>
        <w:tc>
          <w:tcPr>
            <w:tcW w:w="3199" w:type="dxa"/>
          </w:tcPr>
          <w:p w:rsidR="00221547" w:rsidRPr="00515320" w:rsidRDefault="00221547" w:rsidP="00221547">
            <w:pPr>
              <w:rPr>
                <w:sz w:val="24"/>
              </w:rPr>
            </w:pPr>
            <w:r w:rsidRPr="00515320">
              <w:rPr>
                <w:sz w:val="24"/>
              </w:rPr>
              <w:t>Landon M.</w:t>
            </w:r>
          </w:p>
        </w:tc>
      </w:tr>
      <w:tr w:rsidR="00221547" w:rsidTr="00515320">
        <w:tc>
          <w:tcPr>
            <w:tcW w:w="535" w:type="dxa"/>
          </w:tcPr>
          <w:p w:rsidR="00221547" w:rsidRDefault="00221547" w:rsidP="00221547">
            <w:pPr>
              <w:rPr>
                <w:sz w:val="32"/>
              </w:rPr>
            </w:pPr>
            <w:bookmarkStart w:id="0" w:name="_GoBack" w:colFirst="2" w:colLast="2"/>
            <w:r>
              <w:rPr>
                <w:sz w:val="32"/>
              </w:rPr>
              <w:t>3</w:t>
            </w:r>
          </w:p>
        </w:tc>
        <w:tc>
          <w:tcPr>
            <w:tcW w:w="3108" w:type="dxa"/>
          </w:tcPr>
          <w:p w:rsidR="00221547" w:rsidRPr="00515320" w:rsidRDefault="00221547" w:rsidP="00221547">
            <w:pPr>
              <w:rPr>
                <w:sz w:val="24"/>
              </w:rPr>
            </w:pPr>
            <w:proofErr w:type="spellStart"/>
            <w:r w:rsidRPr="00515320">
              <w:rPr>
                <w:sz w:val="24"/>
              </w:rPr>
              <w:t>Mariya</w:t>
            </w:r>
            <w:proofErr w:type="spellEnd"/>
            <w:r w:rsidRPr="00515320">
              <w:rPr>
                <w:sz w:val="24"/>
              </w:rPr>
              <w:t xml:space="preserve"> Sebastian</w:t>
            </w:r>
          </w:p>
        </w:tc>
        <w:tc>
          <w:tcPr>
            <w:tcW w:w="4236" w:type="dxa"/>
          </w:tcPr>
          <w:p w:rsidR="00221547" w:rsidRPr="00515320" w:rsidRDefault="00221547" w:rsidP="00221547">
            <w:pPr>
              <w:rPr>
                <w:sz w:val="24"/>
              </w:rPr>
            </w:pPr>
            <w:r w:rsidRPr="00515320">
              <w:rPr>
                <w:sz w:val="24"/>
              </w:rPr>
              <w:t>Kai Wright</w:t>
            </w:r>
          </w:p>
        </w:tc>
        <w:tc>
          <w:tcPr>
            <w:tcW w:w="3199" w:type="dxa"/>
          </w:tcPr>
          <w:p w:rsidR="00221547" w:rsidRPr="00515320" w:rsidRDefault="00221547" w:rsidP="00221547">
            <w:pPr>
              <w:rPr>
                <w:sz w:val="24"/>
              </w:rPr>
            </w:pPr>
            <w:r w:rsidRPr="00515320">
              <w:rPr>
                <w:sz w:val="24"/>
              </w:rPr>
              <w:t>Devon Atkins</w:t>
            </w:r>
          </w:p>
        </w:tc>
      </w:tr>
      <w:bookmarkEnd w:id="0"/>
      <w:tr w:rsidR="00221547" w:rsidTr="00515320">
        <w:tc>
          <w:tcPr>
            <w:tcW w:w="535" w:type="dxa"/>
          </w:tcPr>
          <w:p w:rsidR="00221547" w:rsidRDefault="00221547" w:rsidP="00221547">
            <w:pPr>
              <w:rPr>
                <w:sz w:val="32"/>
              </w:rPr>
            </w:pPr>
            <w:r>
              <w:rPr>
                <w:sz w:val="32"/>
              </w:rPr>
              <w:t>4</w:t>
            </w:r>
          </w:p>
        </w:tc>
        <w:tc>
          <w:tcPr>
            <w:tcW w:w="3108" w:type="dxa"/>
          </w:tcPr>
          <w:p w:rsidR="00221547" w:rsidRPr="00515320" w:rsidRDefault="00221547" w:rsidP="00221547">
            <w:pPr>
              <w:rPr>
                <w:sz w:val="24"/>
              </w:rPr>
            </w:pPr>
            <w:r w:rsidRPr="00515320">
              <w:rPr>
                <w:sz w:val="24"/>
              </w:rPr>
              <w:t>Luke Goldstein</w:t>
            </w:r>
          </w:p>
        </w:tc>
        <w:tc>
          <w:tcPr>
            <w:tcW w:w="4236" w:type="dxa"/>
          </w:tcPr>
          <w:p w:rsidR="00221547" w:rsidRPr="00515320" w:rsidRDefault="00221547" w:rsidP="00221547">
            <w:pPr>
              <w:rPr>
                <w:sz w:val="24"/>
              </w:rPr>
            </w:pPr>
            <w:r w:rsidRPr="00515320">
              <w:rPr>
                <w:sz w:val="24"/>
              </w:rPr>
              <w:t>Lucius Brown</w:t>
            </w:r>
          </w:p>
        </w:tc>
        <w:tc>
          <w:tcPr>
            <w:tcW w:w="3199" w:type="dxa"/>
          </w:tcPr>
          <w:p w:rsidR="00221547" w:rsidRPr="00515320" w:rsidRDefault="00221547" w:rsidP="00221547">
            <w:pPr>
              <w:rPr>
                <w:sz w:val="24"/>
              </w:rPr>
            </w:pPr>
            <w:r w:rsidRPr="00515320">
              <w:rPr>
                <w:sz w:val="24"/>
              </w:rPr>
              <w:t>Catherine Demos</w:t>
            </w:r>
          </w:p>
        </w:tc>
      </w:tr>
      <w:tr w:rsidR="00221547" w:rsidTr="00515320">
        <w:tc>
          <w:tcPr>
            <w:tcW w:w="535" w:type="dxa"/>
          </w:tcPr>
          <w:p w:rsidR="00221547" w:rsidRDefault="00221547" w:rsidP="00221547">
            <w:pPr>
              <w:rPr>
                <w:sz w:val="32"/>
              </w:rPr>
            </w:pPr>
            <w:r>
              <w:rPr>
                <w:sz w:val="32"/>
              </w:rPr>
              <w:t>5</w:t>
            </w:r>
          </w:p>
        </w:tc>
        <w:tc>
          <w:tcPr>
            <w:tcW w:w="3108" w:type="dxa"/>
          </w:tcPr>
          <w:p w:rsidR="00221547" w:rsidRPr="00515320" w:rsidRDefault="00221547" w:rsidP="00221547">
            <w:pPr>
              <w:rPr>
                <w:sz w:val="24"/>
              </w:rPr>
            </w:pPr>
            <w:r w:rsidRPr="00515320">
              <w:rPr>
                <w:sz w:val="24"/>
              </w:rPr>
              <w:t>Nick King</w:t>
            </w:r>
          </w:p>
        </w:tc>
        <w:tc>
          <w:tcPr>
            <w:tcW w:w="4236" w:type="dxa"/>
          </w:tcPr>
          <w:p w:rsidR="00221547" w:rsidRPr="00515320" w:rsidRDefault="00221547" w:rsidP="00221547">
            <w:pPr>
              <w:rPr>
                <w:sz w:val="24"/>
              </w:rPr>
            </w:pPr>
            <w:r w:rsidRPr="00515320">
              <w:rPr>
                <w:sz w:val="24"/>
              </w:rPr>
              <w:t xml:space="preserve">Reuben </w:t>
            </w:r>
            <w:proofErr w:type="spellStart"/>
            <w:r w:rsidRPr="00515320">
              <w:rPr>
                <w:sz w:val="24"/>
              </w:rPr>
              <w:t>Verdeouw</w:t>
            </w:r>
            <w:proofErr w:type="spellEnd"/>
          </w:p>
        </w:tc>
        <w:tc>
          <w:tcPr>
            <w:tcW w:w="3199" w:type="dxa"/>
          </w:tcPr>
          <w:p w:rsidR="00221547" w:rsidRPr="00515320" w:rsidRDefault="00221547" w:rsidP="00221547">
            <w:pPr>
              <w:rPr>
                <w:sz w:val="24"/>
              </w:rPr>
            </w:pPr>
            <w:proofErr w:type="spellStart"/>
            <w:r w:rsidRPr="00515320">
              <w:rPr>
                <w:sz w:val="24"/>
              </w:rPr>
              <w:t>Saheli</w:t>
            </w:r>
            <w:proofErr w:type="spellEnd"/>
            <w:r w:rsidRPr="00515320">
              <w:rPr>
                <w:sz w:val="24"/>
              </w:rPr>
              <w:t xml:space="preserve"> </w:t>
            </w:r>
            <w:proofErr w:type="spellStart"/>
            <w:r w:rsidRPr="00515320">
              <w:rPr>
                <w:sz w:val="24"/>
              </w:rPr>
              <w:t>Parakh</w:t>
            </w:r>
            <w:proofErr w:type="spellEnd"/>
          </w:p>
        </w:tc>
      </w:tr>
      <w:tr w:rsidR="00221547" w:rsidTr="00515320">
        <w:tc>
          <w:tcPr>
            <w:tcW w:w="535" w:type="dxa"/>
          </w:tcPr>
          <w:p w:rsidR="00221547" w:rsidRDefault="00221547" w:rsidP="00221547">
            <w:pPr>
              <w:rPr>
                <w:sz w:val="32"/>
              </w:rPr>
            </w:pPr>
            <w:r>
              <w:rPr>
                <w:sz w:val="32"/>
              </w:rPr>
              <w:t>6</w:t>
            </w:r>
          </w:p>
        </w:tc>
        <w:tc>
          <w:tcPr>
            <w:tcW w:w="3108" w:type="dxa"/>
          </w:tcPr>
          <w:p w:rsidR="00221547" w:rsidRPr="00515320" w:rsidRDefault="00221547" w:rsidP="00221547">
            <w:pPr>
              <w:rPr>
                <w:sz w:val="24"/>
              </w:rPr>
            </w:pPr>
          </w:p>
        </w:tc>
        <w:tc>
          <w:tcPr>
            <w:tcW w:w="4236" w:type="dxa"/>
          </w:tcPr>
          <w:p w:rsidR="00221547" w:rsidRPr="00515320" w:rsidRDefault="00221547" w:rsidP="00221547">
            <w:pPr>
              <w:rPr>
                <w:sz w:val="24"/>
              </w:rPr>
            </w:pPr>
            <w:r w:rsidRPr="00515320">
              <w:rPr>
                <w:sz w:val="24"/>
              </w:rPr>
              <w:t xml:space="preserve">Frankie </w:t>
            </w:r>
            <w:proofErr w:type="spellStart"/>
            <w:r w:rsidRPr="00515320">
              <w:rPr>
                <w:sz w:val="24"/>
              </w:rPr>
              <w:t>Cincotti</w:t>
            </w:r>
            <w:proofErr w:type="spellEnd"/>
          </w:p>
        </w:tc>
        <w:tc>
          <w:tcPr>
            <w:tcW w:w="3199" w:type="dxa"/>
          </w:tcPr>
          <w:p w:rsidR="00221547" w:rsidRPr="00515320" w:rsidRDefault="00221547" w:rsidP="00221547">
            <w:pPr>
              <w:rPr>
                <w:sz w:val="24"/>
              </w:rPr>
            </w:pPr>
          </w:p>
        </w:tc>
      </w:tr>
      <w:tr w:rsidR="00221547" w:rsidTr="00515320">
        <w:tc>
          <w:tcPr>
            <w:tcW w:w="535" w:type="dxa"/>
          </w:tcPr>
          <w:p w:rsidR="00221547" w:rsidRDefault="00221547" w:rsidP="00221547">
            <w:pPr>
              <w:rPr>
                <w:sz w:val="32"/>
              </w:rPr>
            </w:pPr>
            <w:r>
              <w:rPr>
                <w:sz w:val="32"/>
              </w:rPr>
              <w:t>7</w:t>
            </w:r>
          </w:p>
        </w:tc>
        <w:tc>
          <w:tcPr>
            <w:tcW w:w="3108" w:type="dxa"/>
          </w:tcPr>
          <w:p w:rsidR="00221547" w:rsidRPr="00515320" w:rsidRDefault="00221547" w:rsidP="00221547">
            <w:pPr>
              <w:rPr>
                <w:sz w:val="24"/>
              </w:rPr>
            </w:pPr>
          </w:p>
        </w:tc>
        <w:tc>
          <w:tcPr>
            <w:tcW w:w="4236" w:type="dxa"/>
          </w:tcPr>
          <w:p w:rsidR="00221547" w:rsidRPr="00515320" w:rsidRDefault="00221547" w:rsidP="00221547">
            <w:pPr>
              <w:rPr>
                <w:sz w:val="24"/>
              </w:rPr>
            </w:pPr>
            <w:r w:rsidRPr="00515320">
              <w:rPr>
                <w:sz w:val="24"/>
              </w:rPr>
              <w:t>Isaiah Stubbs</w:t>
            </w:r>
          </w:p>
        </w:tc>
        <w:tc>
          <w:tcPr>
            <w:tcW w:w="3199" w:type="dxa"/>
          </w:tcPr>
          <w:p w:rsidR="00221547" w:rsidRPr="00515320" w:rsidRDefault="00221547" w:rsidP="00221547">
            <w:pPr>
              <w:rPr>
                <w:sz w:val="24"/>
              </w:rPr>
            </w:pPr>
          </w:p>
        </w:tc>
      </w:tr>
    </w:tbl>
    <w:p w:rsidR="00515320" w:rsidRPr="00515320" w:rsidRDefault="00515320" w:rsidP="00686B34">
      <w:pPr>
        <w:rPr>
          <w:sz w:val="14"/>
        </w:rPr>
      </w:pPr>
    </w:p>
    <w:p w:rsidR="00515320" w:rsidRPr="00ED4627" w:rsidRDefault="00515320" w:rsidP="00515320">
      <w:pPr>
        <w:spacing w:after="0" w:line="240" w:lineRule="auto"/>
        <w:rPr>
          <w:rFonts w:ascii="Calibri" w:eastAsia="Calibri" w:hAnsi="Calibri" w:cs="Times New Roman"/>
          <w:b/>
          <w:color w:val="7030A0"/>
          <w:sz w:val="28"/>
          <w:szCs w:val="28"/>
        </w:rPr>
      </w:pPr>
      <w:r w:rsidRPr="00ED4627">
        <w:rPr>
          <w:rFonts w:ascii="Calibri" w:eastAsia="Calibri" w:hAnsi="Calibri" w:cs="Times New Roman"/>
          <w:b/>
          <w:color w:val="7030A0"/>
          <w:sz w:val="28"/>
          <w:szCs w:val="28"/>
        </w:rPr>
        <w:t>Debate Rules &amp; Requirements</w:t>
      </w:r>
    </w:p>
    <w:p w:rsidR="00515320" w:rsidRDefault="00515320" w:rsidP="00515320">
      <w:pPr>
        <w:numPr>
          <w:ilvl w:val="0"/>
          <w:numId w:val="9"/>
        </w:numPr>
        <w:tabs>
          <w:tab w:val="clear" w:pos="2160"/>
          <w:tab w:val="num" w:pos="360"/>
        </w:tabs>
        <w:spacing w:after="0" w:line="360" w:lineRule="auto"/>
        <w:ind w:left="360"/>
        <w:rPr>
          <w:rFonts w:ascii="Calibri" w:eastAsia="Calibri" w:hAnsi="Calibri" w:cs="Times New Roman"/>
        </w:rPr>
      </w:pPr>
      <w:r>
        <w:t xml:space="preserve">Each presenting side </w:t>
      </w:r>
      <w:r>
        <w:rPr>
          <w:rFonts w:ascii="Calibri" w:eastAsia="Calibri" w:hAnsi="Calibri" w:cs="Times New Roman"/>
        </w:rPr>
        <w:t>must appoint a leader who will act as the lea</w:t>
      </w:r>
      <w:r>
        <w:t>d representative for your group</w:t>
      </w:r>
      <w:r>
        <w:rPr>
          <w:rFonts w:ascii="Calibri" w:eastAsia="Calibri" w:hAnsi="Calibri" w:cs="Times New Roman"/>
        </w:rPr>
        <w:t xml:space="preserve">. </w:t>
      </w:r>
    </w:p>
    <w:p w:rsidR="00515320" w:rsidRDefault="00515320" w:rsidP="00515320">
      <w:pPr>
        <w:numPr>
          <w:ilvl w:val="0"/>
          <w:numId w:val="9"/>
        </w:numPr>
        <w:tabs>
          <w:tab w:val="clear" w:pos="2160"/>
          <w:tab w:val="num" w:pos="360"/>
        </w:tabs>
        <w:spacing w:after="0" w:line="360" w:lineRule="auto"/>
        <w:ind w:left="360"/>
        <w:rPr>
          <w:rFonts w:ascii="Calibri" w:eastAsia="Calibri" w:hAnsi="Calibri" w:cs="Times New Roman"/>
        </w:rPr>
      </w:pPr>
      <w:r>
        <w:rPr>
          <w:rFonts w:ascii="Calibri" w:eastAsia="Calibri" w:hAnsi="Calibri" w:cs="Times New Roman"/>
        </w:rPr>
        <w:t xml:space="preserve">Each group member must present </w:t>
      </w:r>
      <w:r w:rsidRPr="00BE4D23">
        <w:rPr>
          <w:rFonts w:ascii="Calibri" w:eastAsia="Calibri" w:hAnsi="Calibri" w:cs="Times New Roman"/>
          <w:b/>
          <w:i/>
          <w:u w:val="single"/>
        </w:rPr>
        <w:t>at least three</w:t>
      </w:r>
      <w:r>
        <w:rPr>
          <w:rFonts w:ascii="Calibri" w:eastAsia="Calibri" w:hAnsi="Calibri" w:cs="Times New Roman"/>
        </w:rPr>
        <w:t xml:space="preserve"> facts or argue three points during the debate.</w:t>
      </w:r>
    </w:p>
    <w:p w:rsidR="00515320" w:rsidRDefault="00515320" w:rsidP="00515320">
      <w:pPr>
        <w:numPr>
          <w:ilvl w:val="0"/>
          <w:numId w:val="9"/>
        </w:numPr>
        <w:tabs>
          <w:tab w:val="clear" w:pos="2160"/>
          <w:tab w:val="num" w:pos="360"/>
        </w:tabs>
        <w:spacing w:after="0" w:line="360" w:lineRule="auto"/>
        <w:ind w:left="360"/>
      </w:pPr>
      <w:r>
        <w:rPr>
          <w:rFonts w:ascii="Calibri" w:eastAsia="Calibri" w:hAnsi="Calibri" w:cs="Times New Roman"/>
        </w:rPr>
        <w:t>Points given should add credibility, show logical reasoning, and/or appeal emotionally to your audience.</w:t>
      </w:r>
    </w:p>
    <w:p w:rsidR="00515320" w:rsidRDefault="00515320" w:rsidP="00515320">
      <w:pPr>
        <w:numPr>
          <w:ilvl w:val="0"/>
          <w:numId w:val="9"/>
        </w:numPr>
        <w:tabs>
          <w:tab w:val="clear" w:pos="2160"/>
          <w:tab w:val="num" w:pos="360"/>
        </w:tabs>
        <w:spacing w:after="0" w:line="240" w:lineRule="auto"/>
        <w:ind w:left="360"/>
      </w:pPr>
      <w:r>
        <w:rPr>
          <w:rFonts w:ascii="Calibri" w:eastAsia="Calibri" w:hAnsi="Calibri" w:cs="Times New Roman"/>
        </w:rPr>
        <w:t xml:space="preserve">To begin the debate, each leader will provide an opening statement that clearly explains his/her teams’ stance on </w:t>
      </w:r>
      <w:r>
        <w:t>t</w:t>
      </w:r>
      <w:r>
        <w:rPr>
          <w:rFonts w:ascii="Calibri" w:eastAsia="Calibri" w:hAnsi="Calibri" w:cs="Times New Roman"/>
        </w:rPr>
        <w:t>he issue.</w:t>
      </w:r>
    </w:p>
    <w:p w:rsidR="00515320" w:rsidRDefault="00515320" w:rsidP="00515320">
      <w:pPr>
        <w:numPr>
          <w:ilvl w:val="0"/>
          <w:numId w:val="9"/>
        </w:numPr>
        <w:tabs>
          <w:tab w:val="clear" w:pos="2160"/>
          <w:tab w:val="num" w:pos="360"/>
        </w:tabs>
        <w:spacing w:after="0" w:line="240" w:lineRule="auto"/>
        <w:ind w:left="360"/>
      </w:pPr>
      <w:r>
        <w:rPr>
          <w:rFonts w:ascii="Calibri" w:eastAsia="Calibri" w:hAnsi="Calibri" w:cs="Times New Roman"/>
        </w:rPr>
        <w:t xml:space="preserve">Once </w:t>
      </w:r>
      <w:r>
        <w:t>both l</w:t>
      </w:r>
      <w:r>
        <w:rPr>
          <w:rFonts w:ascii="Calibri" w:eastAsia="Calibri" w:hAnsi="Calibri" w:cs="Times New Roman"/>
        </w:rPr>
        <w:t>eaders have spoken, the debate will open up.  Group</w:t>
      </w:r>
      <w:r>
        <w:t xml:space="preserve"> </w:t>
      </w:r>
      <w:r>
        <w:rPr>
          <w:rFonts w:ascii="Calibri" w:eastAsia="Calibri" w:hAnsi="Calibri" w:cs="Times New Roman"/>
        </w:rPr>
        <w:t>#</w:t>
      </w:r>
      <w:r>
        <w:t xml:space="preserve"> </w:t>
      </w:r>
      <w:r>
        <w:rPr>
          <w:rFonts w:ascii="Calibri" w:eastAsia="Calibri" w:hAnsi="Calibri" w:cs="Times New Roman"/>
        </w:rPr>
        <w:t xml:space="preserve">1 will have two minutes to provide interesting facts, important statements, and refute the other </w:t>
      </w:r>
      <w:proofErr w:type="gramStart"/>
      <w:r>
        <w:rPr>
          <w:rFonts w:ascii="Calibri" w:eastAsia="Calibri" w:hAnsi="Calibri" w:cs="Times New Roman"/>
        </w:rPr>
        <w:t>teams</w:t>
      </w:r>
      <w:proofErr w:type="gramEnd"/>
      <w:r>
        <w:rPr>
          <w:rFonts w:ascii="Calibri" w:eastAsia="Calibri" w:hAnsi="Calibri" w:cs="Times New Roman"/>
        </w:rPr>
        <w:t xml:space="preserve"> position. Group #2 will follow </w:t>
      </w:r>
      <w:r>
        <w:t>with two minutes to accomplish the same.</w:t>
      </w:r>
    </w:p>
    <w:p w:rsidR="00515320" w:rsidRDefault="00515320" w:rsidP="00515320">
      <w:pPr>
        <w:numPr>
          <w:ilvl w:val="0"/>
          <w:numId w:val="9"/>
        </w:numPr>
        <w:tabs>
          <w:tab w:val="clear" w:pos="2160"/>
          <w:tab w:val="num" w:pos="360"/>
        </w:tabs>
        <w:spacing w:after="0" w:line="240" w:lineRule="auto"/>
        <w:ind w:left="360"/>
        <w:rPr>
          <w:rFonts w:ascii="Calibri" w:eastAsia="Calibri" w:hAnsi="Calibri" w:cs="Times New Roman"/>
        </w:rPr>
      </w:pPr>
      <w:r>
        <w:rPr>
          <w:rFonts w:ascii="Calibri" w:eastAsia="Calibri" w:hAnsi="Calibri" w:cs="Times New Roman"/>
        </w:rPr>
        <w:t>After each group has spoken for two minutes, the “floor” is open to all parties for comments, questions, &amp; opinions.</w:t>
      </w:r>
    </w:p>
    <w:p w:rsidR="00515320" w:rsidRDefault="00515320" w:rsidP="00515320">
      <w:pPr>
        <w:numPr>
          <w:ilvl w:val="0"/>
          <w:numId w:val="9"/>
        </w:numPr>
        <w:spacing w:after="0" w:line="360" w:lineRule="auto"/>
        <w:rPr>
          <w:rFonts w:ascii="Calibri" w:eastAsia="Calibri" w:hAnsi="Calibri" w:cs="Times New Roman"/>
        </w:rPr>
      </w:pPr>
      <w:r>
        <w:rPr>
          <w:rFonts w:ascii="Calibri" w:eastAsia="Calibri" w:hAnsi="Calibri" w:cs="Times New Roman"/>
        </w:rPr>
        <w:t>If you wish to speak you must raise your hand</w:t>
      </w:r>
    </w:p>
    <w:p w:rsidR="00515320" w:rsidRDefault="00515320" w:rsidP="00515320">
      <w:pPr>
        <w:numPr>
          <w:ilvl w:val="0"/>
          <w:numId w:val="9"/>
        </w:numPr>
        <w:spacing w:after="0" w:line="360" w:lineRule="auto"/>
        <w:rPr>
          <w:rFonts w:ascii="Calibri" w:eastAsia="Calibri" w:hAnsi="Calibri" w:cs="Times New Roman"/>
        </w:rPr>
      </w:pPr>
      <w:r>
        <w:rPr>
          <w:rFonts w:ascii="Calibri" w:eastAsia="Calibri" w:hAnsi="Calibri" w:cs="Times New Roman"/>
        </w:rPr>
        <w:t>Every group member must speak at least once</w:t>
      </w:r>
      <w:r w:rsidR="00924659">
        <w:rPr>
          <w:rFonts w:ascii="Calibri" w:eastAsia="Calibri" w:hAnsi="Calibri" w:cs="Times New Roman"/>
        </w:rPr>
        <w:t xml:space="preserve"> (three facts)</w:t>
      </w:r>
    </w:p>
    <w:p w:rsidR="00515320" w:rsidRPr="00ED4627" w:rsidRDefault="00515320" w:rsidP="00515320">
      <w:pPr>
        <w:numPr>
          <w:ilvl w:val="2"/>
          <w:numId w:val="9"/>
        </w:numPr>
        <w:spacing w:after="0" w:line="360" w:lineRule="auto"/>
        <w:rPr>
          <w:b/>
        </w:rPr>
      </w:pPr>
      <w:r>
        <w:rPr>
          <w:rFonts w:ascii="Calibri" w:eastAsia="Calibri" w:hAnsi="Calibri" w:cs="Times New Roman"/>
        </w:rPr>
        <w:t>Teams will lose one point for interruptions</w:t>
      </w:r>
    </w:p>
    <w:p w:rsidR="00515320" w:rsidRPr="00ED4627" w:rsidRDefault="00515320" w:rsidP="00515320">
      <w:pPr>
        <w:pStyle w:val="ListParagraph"/>
        <w:numPr>
          <w:ilvl w:val="2"/>
          <w:numId w:val="9"/>
        </w:numPr>
        <w:spacing w:after="0" w:line="360" w:lineRule="auto"/>
        <w:rPr>
          <w:b/>
        </w:rPr>
      </w:pPr>
      <w:r>
        <w:rPr>
          <w:rFonts w:ascii="Calibri" w:eastAsia="Calibri" w:hAnsi="Calibri" w:cs="Times New Roman"/>
        </w:rPr>
        <w:t>Teams will lose one point for whispering while another speaker is talking</w:t>
      </w:r>
    </w:p>
    <w:p w:rsidR="00515320" w:rsidRPr="00AE61D7" w:rsidRDefault="00515320" w:rsidP="00515320">
      <w:pPr>
        <w:numPr>
          <w:ilvl w:val="0"/>
          <w:numId w:val="9"/>
        </w:numPr>
        <w:tabs>
          <w:tab w:val="clear" w:pos="2160"/>
          <w:tab w:val="num" w:pos="3960"/>
        </w:tabs>
        <w:spacing w:after="0" w:line="360" w:lineRule="auto"/>
        <w:rPr>
          <w:b/>
        </w:rPr>
      </w:pPr>
      <w:r>
        <w:rPr>
          <w:rFonts w:ascii="Calibri" w:eastAsia="Calibri" w:hAnsi="Calibri" w:cs="Times New Roman"/>
        </w:rPr>
        <w:t xml:space="preserve">ABSOLUTELY </w:t>
      </w:r>
      <w:r w:rsidRPr="00AE61D7">
        <w:rPr>
          <w:rFonts w:ascii="Calibri" w:eastAsia="Calibri" w:hAnsi="Calibri" w:cs="Times New Roman"/>
          <w:b/>
          <w:i/>
          <w:u w:val="single"/>
        </w:rPr>
        <w:t>NO</w:t>
      </w:r>
      <w:r>
        <w:rPr>
          <w:rFonts w:ascii="Calibri" w:eastAsia="Calibri" w:hAnsi="Calibri" w:cs="Times New Roman"/>
        </w:rPr>
        <w:t xml:space="preserve"> PUT DOWNS or Derogatory Comments allowed.  </w:t>
      </w:r>
    </w:p>
    <w:p w:rsidR="00515320" w:rsidRDefault="00515320" w:rsidP="00515320">
      <w:pPr>
        <w:pStyle w:val="ListParagraph"/>
        <w:numPr>
          <w:ilvl w:val="0"/>
          <w:numId w:val="10"/>
        </w:numPr>
        <w:spacing w:after="0" w:line="360" w:lineRule="auto"/>
        <w:ind w:left="2160"/>
      </w:pPr>
      <w:r>
        <w:t xml:space="preserve">All points raised, regardless of stance, need to be submitted in a professional manner. </w:t>
      </w:r>
    </w:p>
    <w:p w:rsidR="00515320" w:rsidRDefault="00515320" w:rsidP="00515320">
      <w:pPr>
        <w:rPr>
          <w:b/>
          <w:color w:val="7030A0"/>
          <w:sz w:val="28"/>
        </w:rPr>
      </w:pPr>
    </w:p>
    <w:p w:rsidR="00515320" w:rsidRDefault="00515320" w:rsidP="00515320">
      <w:pPr>
        <w:rPr>
          <w:b/>
          <w:color w:val="7030A0"/>
          <w:sz w:val="28"/>
        </w:rPr>
      </w:pPr>
    </w:p>
    <w:p w:rsidR="00515320" w:rsidRDefault="00515320" w:rsidP="00515320">
      <w:pPr>
        <w:numPr>
          <w:ilvl w:val="0"/>
          <w:numId w:val="11"/>
        </w:numPr>
        <w:tabs>
          <w:tab w:val="clear" w:pos="2160"/>
          <w:tab w:val="num" w:pos="360"/>
        </w:tabs>
        <w:spacing w:after="0" w:line="240" w:lineRule="auto"/>
        <w:ind w:left="360"/>
      </w:pPr>
      <w:r w:rsidRPr="00372E1E">
        <w:rPr>
          <w:rFonts w:ascii="Calibri" w:eastAsia="Calibri" w:hAnsi="Calibri" w:cs="Times New Roman"/>
        </w:rPr>
        <w:lastRenderedPageBreak/>
        <w:t>After</w:t>
      </w:r>
      <w:r>
        <w:rPr>
          <w:rFonts w:ascii="Calibri" w:eastAsia="Calibri" w:hAnsi="Calibri" w:cs="Times New Roman"/>
        </w:rPr>
        <w:t xml:space="preserve"> each group presents you will have two minutes to discuss amongst your group members information that you would like to present.  If you heard something you would like to point out is inaccurate or argue against a statement made then you need to present that information at this time.</w:t>
      </w:r>
    </w:p>
    <w:p w:rsidR="00515320" w:rsidRDefault="00515320" w:rsidP="00515320">
      <w:pPr>
        <w:spacing w:after="0" w:line="240" w:lineRule="auto"/>
        <w:ind w:left="360"/>
        <w:rPr>
          <w:rFonts w:ascii="Calibri" w:eastAsia="Calibri" w:hAnsi="Calibri" w:cs="Times New Roman"/>
        </w:rPr>
      </w:pPr>
    </w:p>
    <w:p w:rsidR="00515320" w:rsidRDefault="00515320" w:rsidP="00515320">
      <w:pPr>
        <w:numPr>
          <w:ilvl w:val="0"/>
          <w:numId w:val="11"/>
        </w:numPr>
        <w:tabs>
          <w:tab w:val="clear" w:pos="2160"/>
          <w:tab w:val="num" w:pos="360"/>
        </w:tabs>
        <w:spacing w:after="0" w:line="360" w:lineRule="auto"/>
        <w:ind w:left="360"/>
        <w:rPr>
          <w:rFonts w:ascii="Calibri" w:eastAsia="Calibri" w:hAnsi="Calibri" w:cs="Times New Roman"/>
        </w:rPr>
      </w:pPr>
      <w:r>
        <w:rPr>
          <w:rFonts w:ascii="Calibri" w:eastAsia="Calibri" w:hAnsi="Calibri" w:cs="Times New Roman"/>
        </w:rPr>
        <w:t>After conference you can ask questions of other groups, make comments, spit out facts that you missed, etc</w:t>
      </w:r>
      <w:proofErr w:type="gramStart"/>
      <w:r>
        <w:rPr>
          <w:rFonts w:ascii="Calibri" w:eastAsia="Calibri" w:hAnsi="Calibri" w:cs="Times New Roman"/>
        </w:rPr>
        <w:t>..</w:t>
      </w:r>
      <w:proofErr w:type="gramEnd"/>
    </w:p>
    <w:p w:rsidR="00515320" w:rsidRDefault="00515320" w:rsidP="00515320">
      <w:pPr>
        <w:numPr>
          <w:ilvl w:val="0"/>
          <w:numId w:val="11"/>
        </w:numPr>
        <w:tabs>
          <w:tab w:val="clear" w:pos="2160"/>
          <w:tab w:val="num" w:pos="360"/>
        </w:tabs>
        <w:spacing w:after="0" w:line="360" w:lineRule="auto"/>
        <w:ind w:left="360"/>
        <w:rPr>
          <w:rFonts w:ascii="Calibri" w:eastAsia="Calibri" w:hAnsi="Calibri" w:cs="Times New Roman"/>
        </w:rPr>
      </w:pPr>
      <w:r>
        <w:rPr>
          <w:rFonts w:ascii="Calibri" w:eastAsia="Calibri" w:hAnsi="Calibri" w:cs="Times New Roman"/>
        </w:rPr>
        <w:t>You will then be given two minutes to make a closing statement.</w:t>
      </w:r>
    </w:p>
    <w:p w:rsidR="00515320" w:rsidRDefault="00515320" w:rsidP="00515320">
      <w:pPr>
        <w:numPr>
          <w:ilvl w:val="0"/>
          <w:numId w:val="11"/>
        </w:numPr>
        <w:tabs>
          <w:tab w:val="clear" w:pos="2160"/>
          <w:tab w:val="num" w:pos="360"/>
        </w:tabs>
        <w:spacing w:after="0" w:line="360" w:lineRule="auto"/>
        <w:ind w:left="360"/>
        <w:rPr>
          <w:rFonts w:ascii="Calibri" w:eastAsia="Calibri" w:hAnsi="Calibri" w:cs="Times New Roman"/>
        </w:rPr>
      </w:pPr>
      <w:r>
        <w:rPr>
          <w:rFonts w:ascii="Calibri" w:eastAsia="Calibri" w:hAnsi="Calibri" w:cs="Times New Roman"/>
        </w:rPr>
        <w:t xml:space="preserve">Once closing statements are completed the judges will tally up the scores and determine the winner.  </w:t>
      </w:r>
    </w:p>
    <w:p w:rsidR="00515320" w:rsidRDefault="00515320" w:rsidP="00515320">
      <w:pPr>
        <w:numPr>
          <w:ilvl w:val="0"/>
          <w:numId w:val="11"/>
        </w:numPr>
        <w:tabs>
          <w:tab w:val="clear" w:pos="2160"/>
          <w:tab w:val="num" w:pos="360"/>
        </w:tabs>
        <w:spacing w:after="0" w:line="360" w:lineRule="auto"/>
        <w:ind w:left="360"/>
      </w:pPr>
      <w:r>
        <w:rPr>
          <w:rFonts w:ascii="Calibri" w:eastAsia="Calibri" w:hAnsi="Calibri" w:cs="Times New Roman"/>
        </w:rPr>
        <w:t>The judges will then go through each group and say what they did well and what they could’ve done better.</w:t>
      </w:r>
    </w:p>
    <w:p w:rsidR="00515320" w:rsidRDefault="00515320" w:rsidP="00515320">
      <w:pPr>
        <w:rPr>
          <w:b/>
          <w:color w:val="7030A0"/>
          <w:sz w:val="28"/>
        </w:rPr>
      </w:pPr>
    </w:p>
    <w:p w:rsidR="00515320" w:rsidRPr="00515320" w:rsidRDefault="00515320" w:rsidP="00515320">
      <w:pPr>
        <w:rPr>
          <w:b/>
          <w:color w:val="7030A0"/>
        </w:rPr>
      </w:pPr>
      <w:r w:rsidRPr="00515320">
        <w:rPr>
          <w:b/>
          <w:color w:val="7030A0"/>
          <w:sz w:val="28"/>
        </w:rPr>
        <w:t>Debate Format:</w:t>
      </w:r>
      <w:r w:rsidRPr="00515320">
        <w:rPr>
          <w:b/>
          <w:color w:val="7030A0"/>
          <w:sz w:val="28"/>
        </w:rPr>
        <w:tab/>
      </w:r>
    </w:p>
    <w:p w:rsidR="00515320" w:rsidRDefault="00515320" w:rsidP="00515320">
      <w:pPr>
        <w:pStyle w:val="ListParagraph"/>
        <w:numPr>
          <w:ilvl w:val="0"/>
          <w:numId w:val="8"/>
        </w:numPr>
        <w:rPr>
          <w:sz w:val="24"/>
        </w:rPr>
      </w:pPr>
      <w:r w:rsidRPr="00515320">
        <w:rPr>
          <w:sz w:val="24"/>
        </w:rPr>
        <w:t xml:space="preserve">Students debating will sit in a circle </w:t>
      </w:r>
      <w:r>
        <w:rPr>
          <w:sz w:val="24"/>
        </w:rPr>
        <w:t>with each team setting together</w:t>
      </w:r>
    </w:p>
    <w:p w:rsidR="00515320" w:rsidRDefault="00515320" w:rsidP="00515320">
      <w:pPr>
        <w:pStyle w:val="ListParagraph"/>
        <w:numPr>
          <w:ilvl w:val="0"/>
          <w:numId w:val="8"/>
        </w:numPr>
        <w:rPr>
          <w:sz w:val="24"/>
        </w:rPr>
      </w:pPr>
      <w:r>
        <w:rPr>
          <w:sz w:val="24"/>
        </w:rPr>
        <w:t>Remaining students will sit outside the circle</w:t>
      </w:r>
    </w:p>
    <w:p w:rsidR="00515320" w:rsidRDefault="00515320" w:rsidP="00515320">
      <w:pPr>
        <w:pStyle w:val="ListParagraph"/>
        <w:numPr>
          <w:ilvl w:val="1"/>
          <w:numId w:val="8"/>
        </w:numPr>
        <w:rPr>
          <w:sz w:val="24"/>
        </w:rPr>
      </w:pPr>
      <w:r>
        <w:rPr>
          <w:sz w:val="24"/>
        </w:rPr>
        <w:t>Debate #1 will be judged by Debate #2</w:t>
      </w:r>
    </w:p>
    <w:p w:rsidR="00515320" w:rsidRDefault="00515320" w:rsidP="00515320">
      <w:pPr>
        <w:pStyle w:val="ListParagraph"/>
        <w:numPr>
          <w:ilvl w:val="1"/>
          <w:numId w:val="8"/>
        </w:numPr>
        <w:rPr>
          <w:sz w:val="24"/>
        </w:rPr>
      </w:pPr>
      <w:r>
        <w:rPr>
          <w:sz w:val="24"/>
        </w:rPr>
        <w:t>Debate #2 will be judged by Debate #3</w:t>
      </w:r>
    </w:p>
    <w:p w:rsidR="00515320" w:rsidRDefault="00515320" w:rsidP="00515320">
      <w:pPr>
        <w:pStyle w:val="ListParagraph"/>
        <w:numPr>
          <w:ilvl w:val="1"/>
          <w:numId w:val="8"/>
        </w:numPr>
        <w:rPr>
          <w:sz w:val="24"/>
        </w:rPr>
      </w:pPr>
      <w:r>
        <w:rPr>
          <w:sz w:val="24"/>
        </w:rPr>
        <w:t>Debate #3 will be judged by Debate #1</w:t>
      </w:r>
    </w:p>
    <w:p w:rsidR="00515320" w:rsidRDefault="00BD16E2" w:rsidP="00515320">
      <w:pPr>
        <w:rPr>
          <w:b/>
          <w:sz w:val="28"/>
          <w:szCs w:val="28"/>
        </w:rPr>
      </w:pPr>
      <w:r>
        <w:rPr>
          <w:b/>
          <w:sz w:val="28"/>
          <w:szCs w:val="28"/>
        </w:rPr>
        <w:t>J</w:t>
      </w:r>
      <w:r w:rsidR="00515320" w:rsidRPr="00190769">
        <w:rPr>
          <w:b/>
          <w:sz w:val="28"/>
          <w:szCs w:val="28"/>
        </w:rPr>
        <w:t xml:space="preserve">udges are responsible </w:t>
      </w:r>
      <w:r w:rsidR="00515320">
        <w:rPr>
          <w:b/>
          <w:sz w:val="28"/>
          <w:szCs w:val="28"/>
        </w:rPr>
        <w:t>for following along in the debate, tracking points, and making sure everyone spoke at least three times.</w:t>
      </w:r>
    </w:p>
    <w:p w:rsidR="00515320" w:rsidRDefault="00515320" w:rsidP="00515320">
      <w:pPr>
        <w:numPr>
          <w:ilvl w:val="1"/>
          <w:numId w:val="12"/>
        </w:numPr>
        <w:spacing w:after="0" w:line="240" w:lineRule="auto"/>
      </w:pPr>
      <w:r w:rsidRPr="00190769">
        <w:t xml:space="preserve">Each Group Leader will introduce his teams side of the debate &amp; perhaps explain how they plan to go about winning the argument </w:t>
      </w:r>
    </w:p>
    <w:p w:rsidR="00BD16E2" w:rsidRDefault="00BD16E2" w:rsidP="00BD16E2">
      <w:pPr>
        <w:numPr>
          <w:ilvl w:val="2"/>
          <w:numId w:val="12"/>
        </w:numPr>
        <w:spacing w:after="0" w:line="240" w:lineRule="auto"/>
      </w:pPr>
      <w:r>
        <w:t>Pro goes first</w:t>
      </w:r>
    </w:p>
    <w:p w:rsidR="00BD16E2" w:rsidRDefault="00BD16E2" w:rsidP="00BD16E2">
      <w:pPr>
        <w:numPr>
          <w:ilvl w:val="2"/>
          <w:numId w:val="12"/>
        </w:numPr>
        <w:spacing w:after="0" w:line="240" w:lineRule="auto"/>
      </w:pPr>
      <w:r>
        <w:t>Con goes second</w:t>
      </w:r>
    </w:p>
    <w:p w:rsidR="00BD16E2" w:rsidRDefault="00BD16E2" w:rsidP="00BD16E2">
      <w:pPr>
        <w:spacing w:after="0" w:line="240" w:lineRule="auto"/>
        <w:ind w:left="1440"/>
      </w:pPr>
    </w:p>
    <w:p w:rsidR="00515320" w:rsidRDefault="00515320" w:rsidP="00515320">
      <w:pPr>
        <w:numPr>
          <w:ilvl w:val="1"/>
          <w:numId w:val="12"/>
        </w:numPr>
        <w:spacing w:after="0" w:line="240" w:lineRule="auto"/>
      </w:pPr>
      <w:r w:rsidRPr="00190769">
        <w:t>Group One will be given 2 minutes to bring forth important facts, statistics, &amp;/or information that adds creditability, logic, &amp; reason to their perspective</w:t>
      </w:r>
    </w:p>
    <w:p w:rsidR="00BD16E2" w:rsidRDefault="00BD16E2" w:rsidP="00BD16E2">
      <w:pPr>
        <w:numPr>
          <w:ilvl w:val="2"/>
          <w:numId w:val="12"/>
        </w:numPr>
        <w:spacing w:after="0" w:line="240" w:lineRule="auto"/>
      </w:pPr>
      <w:r>
        <w:t>Opportunity for group members to acquire their 3 points</w:t>
      </w:r>
    </w:p>
    <w:p w:rsidR="00BD16E2" w:rsidRDefault="00BD16E2" w:rsidP="00BD16E2">
      <w:pPr>
        <w:spacing w:after="0" w:line="240" w:lineRule="auto"/>
        <w:ind w:left="1440"/>
      </w:pPr>
    </w:p>
    <w:p w:rsidR="00515320" w:rsidRDefault="00515320" w:rsidP="00515320">
      <w:pPr>
        <w:numPr>
          <w:ilvl w:val="1"/>
          <w:numId w:val="12"/>
        </w:numPr>
        <w:spacing w:after="0" w:line="240" w:lineRule="auto"/>
      </w:pPr>
      <w:r w:rsidRPr="00190769">
        <w:t>Group 2 will have 2 minutes to do the same</w:t>
      </w:r>
    </w:p>
    <w:p w:rsidR="00BD16E2" w:rsidRPr="00BD16E2" w:rsidRDefault="00BD16E2" w:rsidP="00BD16E2">
      <w:pPr>
        <w:pStyle w:val="ListParagraph"/>
        <w:rPr>
          <w:sz w:val="8"/>
        </w:rPr>
      </w:pPr>
    </w:p>
    <w:p w:rsidR="00515320" w:rsidRDefault="00515320" w:rsidP="00515320">
      <w:pPr>
        <w:numPr>
          <w:ilvl w:val="1"/>
          <w:numId w:val="13"/>
        </w:numPr>
        <w:spacing w:after="0" w:line="240" w:lineRule="auto"/>
      </w:pPr>
      <w:r w:rsidRPr="00190769">
        <w:t xml:space="preserve">After all comments, questions, &amp; ideas have been presented, groups will have </w:t>
      </w:r>
      <w:r w:rsidRPr="00190769">
        <w:rPr>
          <w:b/>
        </w:rPr>
        <w:t>two minutes</w:t>
      </w:r>
      <w:r w:rsidRPr="00190769">
        <w:t xml:space="preserve"> to reconvene and discuss information &amp; concluding ideas.  </w:t>
      </w:r>
    </w:p>
    <w:p w:rsidR="00BD16E2" w:rsidRPr="00190769" w:rsidRDefault="00BD16E2" w:rsidP="00BD16E2">
      <w:pPr>
        <w:spacing w:after="0" w:line="240" w:lineRule="auto"/>
      </w:pPr>
    </w:p>
    <w:p w:rsidR="00515320" w:rsidRDefault="00515320" w:rsidP="00515320">
      <w:pPr>
        <w:numPr>
          <w:ilvl w:val="1"/>
          <w:numId w:val="14"/>
        </w:numPr>
        <w:spacing w:after="0" w:line="240" w:lineRule="auto"/>
      </w:pPr>
      <w:r w:rsidRPr="00190769">
        <w:t>After conference you can ask questions of other groups, make comments, spit out facts that you missed, etc.</w:t>
      </w:r>
    </w:p>
    <w:p w:rsidR="00515320" w:rsidRDefault="00515320" w:rsidP="00515320">
      <w:pPr>
        <w:numPr>
          <w:ilvl w:val="2"/>
          <w:numId w:val="14"/>
        </w:numPr>
        <w:spacing w:after="0" w:line="240" w:lineRule="auto"/>
      </w:pPr>
      <w:r>
        <w:t>This is where you need to make sure group members earn their points</w:t>
      </w:r>
    </w:p>
    <w:p w:rsidR="00BD16E2" w:rsidRPr="00190769" w:rsidRDefault="00BD16E2" w:rsidP="00BD16E2">
      <w:pPr>
        <w:spacing w:after="0" w:line="240" w:lineRule="auto"/>
        <w:ind w:left="2160"/>
      </w:pPr>
    </w:p>
    <w:p w:rsidR="00515320" w:rsidRPr="00190769" w:rsidRDefault="00515320" w:rsidP="00515320">
      <w:pPr>
        <w:numPr>
          <w:ilvl w:val="1"/>
          <w:numId w:val="14"/>
        </w:numPr>
        <w:spacing w:after="0" w:line="240" w:lineRule="auto"/>
      </w:pPr>
      <w:r w:rsidRPr="00190769">
        <w:t>Each group will then be given</w:t>
      </w:r>
      <w:r w:rsidR="00BD16E2">
        <w:t xml:space="preserve"> up to</w:t>
      </w:r>
      <w:r w:rsidRPr="00190769">
        <w:t xml:space="preserve"> two minutes to make a closing statement </w:t>
      </w:r>
    </w:p>
    <w:p w:rsidR="00515320" w:rsidRPr="00190769" w:rsidRDefault="00515320" w:rsidP="00515320"/>
    <w:p w:rsidR="00515320" w:rsidRPr="00515320" w:rsidRDefault="00515320" w:rsidP="00515320">
      <w:pPr>
        <w:numPr>
          <w:ilvl w:val="1"/>
          <w:numId w:val="14"/>
        </w:numPr>
        <w:spacing w:after="0" w:line="240" w:lineRule="auto"/>
        <w:rPr>
          <w:b/>
        </w:rPr>
      </w:pPr>
      <w:r w:rsidRPr="00190769">
        <w:rPr>
          <w:b/>
        </w:rPr>
        <w:t>Once closing</w:t>
      </w:r>
      <w:r>
        <w:rPr>
          <w:b/>
        </w:rPr>
        <w:t xml:space="preserve"> statements are made</w:t>
      </w:r>
      <w:r w:rsidR="00BD16E2">
        <w:rPr>
          <w:b/>
        </w:rPr>
        <w:t>, another debate team</w:t>
      </w:r>
      <w:r>
        <w:rPr>
          <w:b/>
        </w:rPr>
        <w:t xml:space="preserve"> </w:t>
      </w:r>
      <w:r w:rsidRPr="00190769">
        <w:rPr>
          <w:b/>
        </w:rPr>
        <w:t xml:space="preserve">will tally up the scores and determine the winner.  </w:t>
      </w:r>
    </w:p>
    <w:p w:rsidR="00515320" w:rsidRPr="00190769" w:rsidRDefault="00515320" w:rsidP="00515320">
      <w:pPr>
        <w:numPr>
          <w:ilvl w:val="1"/>
          <w:numId w:val="14"/>
        </w:numPr>
        <w:spacing w:after="0" w:line="240" w:lineRule="auto"/>
      </w:pPr>
      <w:r w:rsidRPr="00190769">
        <w:t>Judges will go in the h</w:t>
      </w:r>
      <w:r>
        <w:t>allway &amp; come up with a winner</w:t>
      </w:r>
    </w:p>
    <w:p w:rsidR="00515320" w:rsidRDefault="00515320" w:rsidP="00515320">
      <w:pPr>
        <w:numPr>
          <w:ilvl w:val="1"/>
          <w:numId w:val="14"/>
        </w:numPr>
        <w:spacing w:after="0" w:line="240" w:lineRule="auto"/>
      </w:pPr>
      <w:r w:rsidRPr="00190769">
        <w:t>Once results are tallied, they will come back in and announce the winner</w:t>
      </w:r>
    </w:p>
    <w:p w:rsidR="00515320" w:rsidRPr="00BD16E2" w:rsidRDefault="00BD16E2" w:rsidP="00515320">
      <w:pPr>
        <w:numPr>
          <w:ilvl w:val="1"/>
          <w:numId w:val="14"/>
        </w:numPr>
        <w:spacing w:after="0" w:line="240" w:lineRule="auto"/>
        <w:rPr>
          <w:sz w:val="24"/>
        </w:rPr>
      </w:pPr>
      <w:r>
        <w:t>Judges will say what each group did well &amp; then justify why they picked who they did</w:t>
      </w:r>
    </w:p>
    <w:sectPr w:rsidR="00515320" w:rsidRPr="00BD16E2" w:rsidSect="00ED30A2">
      <w:pgSz w:w="12240" w:h="15840"/>
      <w:pgMar w:top="720" w:right="432"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47A"/>
    <w:multiLevelType w:val="hybridMultilevel"/>
    <w:tmpl w:val="78E09EDC"/>
    <w:lvl w:ilvl="0" w:tplc="37CE3C4E">
      <w:start w:val="1"/>
      <w:numFmt w:val="decimal"/>
      <w:lvlText w:val="%1."/>
      <w:lvlJc w:val="left"/>
      <w:pPr>
        <w:tabs>
          <w:tab w:val="num" w:pos="720"/>
        </w:tabs>
        <w:ind w:left="720" w:hanging="360"/>
      </w:pPr>
      <w:rPr>
        <w:rFonts w:hint="default"/>
      </w:rPr>
    </w:lvl>
    <w:lvl w:ilvl="1" w:tplc="D632E8B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449E0"/>
    <w:multiLevelType w:val="hybridMultilevel"/>
    <w:tmpl w:val="C56A0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D4A8A"/>
    <w:multiLevelType w:val="hybridMultilevel"/>
    <w:tmpl w:val="85C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95A70"/>
    <w:multiLevelType w:val="hybridMultilevel"/>
    <w:tmpl w:val="ACF8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656EF"/>
    <w:multiLevelType w:val="hybridMultilevel"/>
    <w:tmpl w:val="9D2298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F0A4B3C"/>
    <w:multiLevelType w:val="hybridMultilevel"/>
    <w:tmpl w:val="0256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A305F"/>
    <w:multiLevelType w:val="hybridMultilevel"/>
    <w:tmpl w:val="DB2E2484"/>
    <w:lvl w:ilvl="0" w:tplc="04090001">
      <w:start w:val="1"/>
      <w:numFmt w:val="bullet"/>
      <w:lvlText w:val=""/>
      <w:lvlJc w:val="left"/>
      <w:pPr>
        <w:tabs>
          <w:tab w:val="num" w:pos="1080"/>
        </w:tabs>
        <w:ind w:left="1080" w:hanging="360"/>
      </w:pPr>
      <w:rPr>
        <w:rFonts w:ascii="Symbol" w:hAnsi="Symbol" w:hint="default"/>
      </w:rPr>
    </w:lvl>
    <w:lvl w:ilvl="1" w:tplc="D632E8B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40031B"/>
    <w:multiLevelType w:val="hybridMultilevel"/>
    <w:tmpl w:val="733E6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664E4"/>
    <w:multiLevelType w:val="hybridMultilevel"/>
    <w:tmpl w:val="71CAB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478D5"/>
    <w:multiLevelType w:val="hybridMultilevel"/>
    <w:tmpl w:val="9F7CD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D2687"/>
    <w:multiLevelType w:val="hybridMultilevel"/>
    <w:tmpl w:val="9EE2D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50239"/>
    <w:multiLevelType w:val="hybridMultilevel"/>
    <w:tmpl w:val="FA624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0D3C1D"/>
    <w:multiLevelType w:val="hybridMultilevel"/>
    <w:tmpl w:val="A75844C0"/>
    <w:lvl w:ilvl="0" w:tplc="04090001">
      <w:start w:val="1"/>
      <w:numFmt w:val="bullet"/>
      <w:lvlText w:val=""/>
      <w:lvlJc w:val="left"/>
      <w:pPr>
        <w:tabs>
          <w:tab w:val="num" w:pos="1080"/>
        </w:tabs>
        <w:ind w:left="1080" w:hanging="360"/>
      </w:pPr>
      <w:rPr>
        <w:rFonts w:ascii="Symbol" w:hAnsi="Symbol" w:hint="default"/>
      </w:rPr>
    </w:lvl>
    <w:lvl w:ilvl="1" w:tplc="D632E8BE">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5D7ABA"/>
    <w:multiLevelType w:val="hybridMultilevel"/>
    <w:tmpl w:val="451CA53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10"/>
  </w:num>
  <w:num w:numId="5">
    <w:abstractNumId w:val="7"/>
  </w:num>
  <w:num w:numId="6">
    <w:abstractNumId w:val="9"/>
  </w:num>
  <w:num w:numId="7">
    <w:abstractNumId w:val="5"/>
  </w:num>
  <w:num w:numId="8">
    <w:abstractNumId w:val="8"/>
  </w:num>
  <w:num w:numId="9">
    <w:abstractNumId w:val="13"/>
  </w:num>
  <w:num w:numId="10">
    <w:abstractNumId w:val="3"/>
  </w:num>
  <w:num w:numId="11">
    <w:abstractNumId w:val="4"/>
  </w:num>
  <w:num w:numId="12">
    <w:abstractNumId w:val="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30A2"/>
    <w:rsid w:val="000B7571"/>
    <w:rsid w:val="000B7F5B"/>
    <w:rsid w:val="001176AA"/>
    <w:rsid w:val="001553C2"/>
    <w:rsid w:val="001B55A3"/>
    <w:rsid w:val="00203703"/>
    <w:rsid w:val="00221547"/>
    <w:rsid w:val="00345B83"/>
    <w:rsid w:val="00370A59"/>
    <w:rsid w:val="00490C5A"/>
    <w:rsid w:val="00515320"/>
    <w:rsid w:val="00686B34"/>
    <w:rsid w:val="0081390D"/>
    <w:rsid w:val="00893C38"/>
    <w:rsid w:val="00911B95"/>
    <w:rsid w:val="00924659"/>
    <w:rsid w:val="00975DDA"/>
    <w:rsid w:val="00B31C2C"/>
    <w:rsid w:val="00BD16E2"/>
    <w:rsid w:val="00DA5FFA"/>
    <w:rsid w:val="00EC53FD"/>
    <w:rsid w:val="00ED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0A2"/>
    <w:pPr>
      <w:ind w:left="720"/>
      <w:contextualSpacing/>
    </w:pPr>
  </w:style>
  <w:style w:type="table" w:styleId="TableGrid">
    <w:name w:val="Table Grid"/>
    <w:basedOn w:val="TableNormal"/>
    <w:uiPriority w:val="59"/>
    <w:rsid w:val="00ED30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ED30A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melissa1.shaffer</cp:lastModifiedBy>
  <cp:revision>6</cp:revision>
  <cp:lastPrinted>2015-03-12T10:55:00Z</cp:lastPrinted>
  <dcterms:created xsi:type="dcterms:W3CDTF">2015-03-12T02:36:00Z</dcterms:created>
  <dcterms:modified xsi:type="dcterms:W3CDTF">2015-03-12T12:44:00Z</dcterms:modified>
</cp:coreProperties>
</file>