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D5" w:rsidRPr="00587BA5" w:rsidRDefault="004200D5" w:rsidP="00587BA5">
      <w:pPr>
        <w:jc w:val="center"/>
        <w:rPr>
          <w:b/>
          <w:sz w:val="24"/>
          <w:szCs w:val="24"/>
        </w:rPr>
      </w:pPr>
      <w:r w:rsidRPr="00587BA5">
        <w:rPr>
          <w:b/>
          <w:sz w:val="24"/>
          <w:szCs w:val="24"/>
        </w:rPr>
        <w:t>Complete the chart with examples from the country you are researching.  Use this information as a basis of the marketing decisions you make in terms of product/service development.</w:t>
      </w:r>
    </w:p>
    <w:tbl>
      <w:tblPr>
        <w:tblStyle w:val="TableGrid"/>
        <w:tblW w:w="10067" w:type="dxa"/>
        <w:jc w:val="center"/>
        <w:tblLook w:val="04A0"/>
      </w:tblPr>
      <w:tblGrid>
        <w:gridCol w:w="2029"/>
        <w:gridCol w:w="4682"/>
        <w:gridCol w:w="3356"/>
      </w:tblGrid>
      <w:tr w:rsidR="00FB731D" w:rsidTr="004200D5">
        <w:trPr>
          <w:trHeight w:val="596"/>
          <w:jc w:val="center"/>
        </w:trPr>
        <w:tc>
          <w:tcPr>
            <w:tcW w:w="2029" w:type="dxa"/>
            <w:vAlign w:val="center"/>
          </w:tcPr>
          <w:p w:rsidR="00FB731D" w:rsidRPr="004200D5" w:rsidRDefault="00FB731D" w:rsidP="004200D5">
            <w:pPr>
              <w:jc w:val="center"/>
              <w:rPr>
                <w:b/>
                <w:sz w:val="24"/>
                <w:szCs w:val="24"/>
              </w:rPr>
            </w:pPr>
            <w:r w:rsidRPr="004200D5">
              <w:rPr>
                <w:b/>
                <w:sz w:val="24"/>
                <w:szCs w:val="24"/>
              </w:rPr>
              <w:t>Component</w:t>
            </w:r>
          </w:p>
        </w:tc>
        <w:tc>
          <w:tcPr>
            <w:tcW w:w="4682" w:type="dxa"/>
            <w:vAlign w:val="center"/>
          </w:tcPr>
          <w:p w:rsidR="00FB731D" w:rsidRPr="004200D5" w:rsidRDefault="00FB731D" w:rsidP="004200D5">
            <w:pPr>
              <w:jc w:val="center"/>
              <w:rPr>
                <w:b/>
                <w:sz w:val="24"/>
                <w:szCs w:val="24"/>
              </w:rPr>
            </w:pPr>
            <w:r w:rsidRPr="004200D5">
              <w:rPr>
                <w:b/>
                <w:sz w:val="24"/>
                <w:szCs w:val="24"/>
              </w:rPr>
              <w:t>United States Examples</w:t>
            </w:r>
          </w:p>
        </w:tc>
        <w:tc>
          <w:tcPr>
            <w:tcW w:w="3356" w:type="dxa"/>
            <w:vAlign w:val="center"/>
          </w:tcPr>
          <w:p w:rsidR="00FB731D" w:rsidRPr="004200D5" w:rsidRDefault="00FB731D" w:rsidP="004200D5">
            <w:pPr>
              <w:jc w:val="center"/>
              <w:rPr>
                <w:b/>
                <w:sz w:val="24"/>
                <w:szCs w:val="24"/>
              </w:rPr>
            </w:pPr>
            <w:r w:rsidRPr="004200D5">
              <w:rPr>
                <w:b/>
                <w:sz w:val="24"/>
                <w:szCs w:val="24"/>
              </w:rPr>
              <w:t>Your Country Example</w:t>
            </w:r>
          </w:p>
        </w:tc>
      </w:tr>
      <w:tr w:rsidR="00FB731D" w:rsidTr="004200D5">
        <w:trPr>
          <w:trHeight w:val="563"/>
          <w:jc w:val="center"/>
        </w:trPr>
        <w:tc>
          <w:tcPr>
            <w:tcW w:w="2029" w:type="dxa"/>
          </w:tcPr>
          <w:p w:rsidR="00FB731D" w:rsidRDefault="00FB731D">
            <w:r>
              <w:t>Values</w:t>
            </w:r>
          </w:p>
        </w:tc>
        <w:tc>
          <w:tcPr>
            <w:tcW w:w="4682" w:type="dxa"/>
          </w:tcPr>
          <w:p w:rsidR="00FB731D" w:rsidRDefault="00FB731D">
            <w:r>
              <w:t>Success through hard work.</w:t>
            </w:r>
          </w:p>
          <w:p w:rsidR="00FB731D" w:rsidRDefault="00FB731D">
            <w:r>
              <w:t>Emphasis on personal freedom.</w:t>
            </w:r>
          </w:p>
        </w:tc>
        <w:tc>
          <w:tcPr>
            <w:tcW w:w="3356" w:type="dxa"/>
          </w:tcPr>
          <w:p w:rsidR="00FB731D" w:rsidRDefault="00FB731D"/>
        </w:tc>
      </w:tr>
      <w:tr w:rsidR="00FB731D" w:rsidTr="004200D5">
        <w:trPr>
          <w:trHeight w:val="596"/>
          <w:jc w:val="center"/>
        </w:trPr>
        <w:tc>
          <w:tcPr>
            <w:tcW w:w="2029" w:type="dxa"/>
          </w:tcPr>
          <w:p w:rsidR="00FB731D" w:rsidRDefault="00FB731D">
            <w:r>
              <w:t>Language</w:t>
            </w:r>
          </w:p>
        </w:tc>
        <w:tc>
          <w:tcPr>
            <w:tcW w:w="4682" w:type="dxa"/>
          </w:tcPr>
          <w:p w:rsidR="00FB731D" w:rsidRDefault="004200D5">
            <w:r>
              <w:t>English is dominant language</w:t>
            </w:r>
          </w:p>
        </w:tc>
        <w:tc>
          <w:tcPr>
            <w:tcW w:w="3356" w:type="dxa"/>
          </w:tcPr>
          <w:p w:rsidR="00FB731D" w:rsidRDefault="00FB731D"/>
        </w:tc>
      </w:tr>
      <w:tr w:rsidR="00FB731D" w:rsidTr="004200D5">
        <w:trPr>
          <w:trHeight w:val="563"/>
          <w:jc w:val="center"/>
        </w:trPr>
        <w:tc>
          <w:tcPr>
            <w:tcW w:w="2029" w:type="dxa"/>
          </w:tcPr>
          <w:p w:rsidR="00FB731D" w:rsidRDefault="00FB731D">
            <w:r>
              <w:t>Myths</w:t>
            </w:r>
          </w:p>
        </w:tc>
        <w:tc>
          <w:tcPr>
            <w:tcW w:w="4682" w:type="dxa"/>
          </w:tcPr>
          <w:p w:rsidR="00FB731D" w:rsidRDefault="004200D5">
            <w:r>
              <w:t xml:space="preserve">George Washington never told a lie. </w:t>
            </w:r>
          </w:p>
          <w:p w:rsidR="004200D5" w:rsidRDefault="004200D5">
            <w:r>
              <w:t>Abe Lincoln walked a mile to return a penny.</w:t>
            </w:r>
          </w:p>
        </w:tc>
        <w:tc>
          <w:tcPr>
            <w:tcW w:w="3356" w:type="dxa"/>
          </w:tcPr>
          <w:p w:rsidR="00FB731D" w:rsidRDefault="00FB731D"/>
        </w:tc>
      </w:tr>
      <w:tr w:rsidR="00FB731D" w:rsidTr="004200D5">
        <w:trPr>
          <w:trHeight w:val="596"/>
          <w:jc w:val="center"/>
        </w:trPr>
        <w:tc>
          <w:tcPr>
            <w:tcW w:w="2029" w:type="dxa"/>
          </w:tcPr>
          <w:p w:rsidR="00FB731D" w:rsidRDefault="00FB731D">
            <w:r>
              <w:t>Customs</w:t>
            </w:r>
          </w:p>
        </w:tc>
        <w:tc>
          <w:tcPr>
            <w:tcW w:w="4682" w:type="dxa"/>
          </w:tcPr>
          <w:p w:rsidR="00FB731D" w:rsidRDefault="004200D5">
            <w:r>
              <w:t>Bathing daily.</w:t>
            </w:r>
          </w:p>
          <w:p w:rsidR="004200D5" w:rsidRDefault="004200D5">
            <w:r>
              <w:t>Shaking hands when you greet someone.</w:t>
            </w:r>
          </w:p>
          <w:p w:rsidR="004200D5" w:rsidRDefault="004200D5">
            <w:r>
              <w:t>Standard gratuity at restaurants 15% - 20%</w:t>
            </w:r>
          </w:p>
        </w:tc>
        <w:tc>
          <w:tcPr>
            <w:tcW w:w="3356" w:type="dxa"/>
          </w:tcPr>
          <w:p w:rsidR="00FB731D" w:rsidRDefault="00FB731D"/>
        </w:tc>
      </w:tr>
      <w:tr w:rsidR="00FB731D" w:rsidTr="004200D5">
        <w:trPr>
          <w:trHeight w:val="563"/>
          <w:jc w:val="center"/>
        </w:trPr>
        <w:tc>
          <w:tcPr>
            <w:tcW w:w="2029" w:type="dxa"/>
          </w:tcPr>
          <w:p w:rsidR="00FB731D" w:rsidRDefault="00FB731D">
            <w:r>
              <w:t>Rituals</w:t>
            </w:r>
          </w:p>
        </w:tc>
        <w:tc>
          <w:tcPr>
            <w:tcW w:w="4682" w:type="dxa"/>
          </w:tcPr>
          <w:p w:rsidR="00FB731D" w:rsidRDefault="004200D5">
            <w:r>
              <w:t>Thanksgiving Day Dinner</w:t>
            </w:r>
          </w:p>
          <w:p w:rsidR="004200D5" w:rsidRDefault="004200D5">
            <w:r>
              <w:t>Singing the Star Spangled Banner before baseball games.</w:t>
            </w:r>
          </w:p>
          <w:p w:rsidR="004200D5" w:rsidRDefault="004200D5">
            <w:r>
              <w:t>Going to religious services on the appropriate day.</w:t>
            </w:r>
          </w:p>
        </w:tc>
        <w:tc>
          <w:tcPr>
            <w:tcW w:w="3356" w:type="dxa"/>
          </w:tcPr>
          <w:p w:rsidR="00FB731D" w:rsidRDefault="00FB731D"/>
        </w:tc>
      </w:tr>
      <w:tr w:rsidR="00FB731D" w:rsidTr="004200D5">
        <w:trPr>
          <w:trHeight w:val="596"/>
          <w:jc w:val="center"/>
        </w:trPr>
        <w:tc>
          <w:tcPr>
            <w:tcW w:w="2029" w:type="dxa"/>
          </w:tcPr>
          <w:p w:rsidR="00FB731D" w:rsidRDefault="00FB731D">
            <w:r>
              <w:t>Laws</w:t>
            </w:r>
          </w:p>
        </w:tc>
        <w:tc>
          <w:tcPr>
            <w:tcW w:w="4682" w:type="dxa"/>
          </w:tcPr>
          <w:p w:rsidR="004200D5" w:rsidRDefault="004200D5">
            <w:r>
              <w:t>Child Labor Laws.</w:t>
            </w:r>
          </w:p>
          <w:p w:rsidR="00587BA5" w:rsidRDefault="00587BA5">
            <w:r>
              <w:t>Sherman Anti-Trust Act guaranteeing competition</w:t>
            </w:r>
          </w:p>
        </w:tc>
        <w:tc>
          <w:tcPr>
            <w:tcW w:w="3356" w:type="dxa"/>
          </w:tcPr>
          <w:p w:rsidR="00FB731D" w:rsidRDefault="00FB731D"/>
        </w:tc>
      </w:tr>
      <w:tr w:rsidR="00FB731D" w:rsidTr="004200D5">
        <w:trPr>
          <w:trHeight w:val="563"/>
          <w:jc w:val="center"/>
        </w:trPr>
        <w:tc>
          <w:tcPr>
            <w:tcW w:w="2029" w:type="dxa"/>
          </w:tcPr>
          <w:p w:rsidR="00FB731D" w:rsidRDefault="00FB731D">
            <w:r>
              <w:t>Material Artifacts</w:t>
            </w:r>
          </w:p>
        </w:tc>
        <w:tc>
          <w:tcPr>
            <w:tcW w:w="4682" w:type="dxa"/>
          </w:tcPr>
          <w:p w:rsidR="00FB731D" w:rsidRDefault="004200D5">
            <w:r>
              <w:t>Diamond engagement rings.</w:t>
            </w:r>
          </w:p>
          <w:p w:rsidR="004200D5" w:rsidRDefault="004200D5">
            <w:r>
              <w:t>Cell phones.</w:t>
            </w:r>
          </w:p>
        </w:tc>
        <w:tc>
          <w:tcPr>
            <w:tcW w:w="3356" w:type="dxa"/>
          </w:tcPr>
          <w:p w:rsidR="00FB731D" w:rsidRDefault="00FB731D"/>
        </w:tc>
      </w:tr>
    </w:tbl>
    <w:p w:rsidR="00101786" w:rsidRDefault="00BF4D4D">
      <w:bookmarkStart w:id="0" w:name="_GoBack"/>
      <w:bookmarkEnd w:id="0"/>
    </w:p>
    <w:p w:rsidR="00DA760C" w:rsidRPr="00DA760C" w:rsidRDefault="00DA760C">
      <w:pPr>
        <w:rPr>
          <w:b/>
        </w:rPr>
      </w:pPr>
      <w:r w:rsidRPr="00DA760C">
        <w:rPr>
          <w:b/>
        </w:rPr>
        <w:t>Lamborghini Video</w:t>
      </w:r>
    </w:p>
    <w:p w:rsidR="00DA760C" w:rsidRDefault="00DA760C">
      <w:r>
        <w:t>Lamborghini is a car designed for the upper class.  According to the textbook; what promotional methods should be used to promote to a group of people that make up roughly 1% of the United States Society?</w:t>
      </w:r>
    </w:p>
    <w:p w:rsidR="00E13F9D" w:rsidRDefault="00E13F9D"/>
    <w:p w:rsidR="00E13F9D" w:rsidRDefault="00E13F9D">
      <w:r>
        <w:t>Is a Lamborghini an adapted or customized product</w:t>
      </w:r>
      <w:proofErr w:type="gramStart"/>
      <w:r>
        <w:t>?_</w:t>
      </w:r>
      <w:proofErr w:type="gramEnd"/>
      <w:r>
        <w:t>______________________________________________________</w:t>
      </w:r>
    </w:p>
    <w:p w:rsidR="00DA760C" w:rsidRPr="00BF4D4D" w:rsidRDefault="00DA760C">
      <w:pPr>
        <w:rPr>
          <w:b/>
          <w:sz w:val="24"/>
          <w:szCs w:val="24"/>
        </w:rPr>
      </w:pPr>
      <w:r w:rsidRPr="00BF4D4D">
        <w:rPr>
          <w:b/>
          <w:sz w:val="24"/>
          <w:szCs w:val="24"/>
        </w:rPr>
        <w:t>Social Influences</w:t>
      </w:r>
    </w:p>
    <w:p w:rsidR="00DA760C" w:rsidRDefault="00DA760C" w:rsidP="00DA760C">
      <w:pPr>
        <w:pStyle w:val="ListParagraph"/>
        <w:numPr>
          <w:ilvl w:val="0"/>
          <w:numId w:val="2"/>
        </w:numPr>
      </w:pPr>
      <w:r>
        <w:t>Reference Groups</w:t>
      </w:r>
      <w:r w:rsidR="00E13F9D">
        <w:t xml:space="preserve">, </w:t>
      </w:r>
      <w:r>
        <w:t>Opinion Leaders</w:t>
      </w:r>
      <w:r w:rsidR="00E13F9D">
        <w:t xml:space="preserve">, &amp;  </w:t>
      </w:r>
      <w:r>
        <w:t>Family</w:t>
      </w:r>
    </w:p>
    <w:p w:rsidR="00DA760C" w:rsidRDefault="00DA760C" w:rsidP="00DA760C">
      <w:pPr>
        <w:ind w:left="1080"/>
      </w:pPr>
      <w:r>
        <w:t>Families are typically broken down into five influential forces.  Looking at your family list the family member who most resonates with the classification given and provide an example of how they fulfill that role.</w:t>
      </w:r>
    </w:p>
    <w:tbl>
      <w:tblPr>
        <w:tblStyle w:val="TableGrid"/>
        <w:tblW w:w="11227" w:type="dxa"/>
        <w:tblLook w:val="04A0"/>
      </w:tblPr>
      <w:tblGrid>
        <w:gridCol w:w="1853"/>
        <w:gridCol w:w="4375"/>
        <w:gridCol w:w="4999"/>
      </w:tblGrid>
      <w:tr w:rsidR="00DA760C" w:rsidTr="00DA760C">
        <w:trPr>
          <w:trHeight w:val="390"/>
        </w:trPr>
        <w:tc>
          <w:tcPr>
            <w:tcW w:w="1853" w:type="dxa"/>
          </w:tcPr>
          <w:p w:rsidR="00DA760C" w:rsidRPr="00DA760C" w:rsidRDefault="00DA760C" w:rsidP="00DA760C">
            <w:pPr>
              <w:jc w:val="center"/>
              <w:rPr>
                <w:b/>
                <w:sz w:val="24"/>
                <w:szCs w:val="24"/>
              </w:rPr>
            </w:pPr>
            <w:r w:rsidRPr="00DA760C">
              <w:rPr>
                <w:b/>
                <w:sz w:val="24"/>
                <w:szCs w:val="24"/>
              </w:rPr>
              <w:t>Classification</w:t>
            </w:r>
          </w:p>
        </w:tc>
        <w:tc>
          <w:tcPr>
            <w:tcW w:w="4375" w:type="dxa"/>
          </w:tcPr>
          <w:p w:rsidR="00DA760C" w:rsidRPr="00DA760C" w:rsidRDefault="00DA760C" w:rsidP="00DA760C">
            <w:pPr>
              <w:jc w:val="center"/>
              <w:rPr>
                <w:b/>
                <w:sz w:val="24"/>
                <w:szCs w:val="24"/>
              </w:rPr>
            </w:pPr>
            <w:r w:rsidRPr="00DA760C">
              <w:rPr>
                <w:b/>
                <w:sz w:val="24"/>
                <w:szCs w:val="24"/>
              </w:rPr>
              <w:t>Definition</w:t>
            </w:r>
          </w:p>
        </w:tc>
        <w:tc>
          <w:tcPr>
            <w:tcW w:w="4999" w:type="dxa"/>
          </w:tcPr>
          <w:p w:rsidR="00DA760C" w:rsidRPr="00DA760C" w:rsidRDefault="00DA760C" w:rsidP="00DA760C">
            <w:pPr>
              <w:jc w:val="center"/>
              <w:rPr>
                <w:b/>
                <w:sz w:val="24"/>
                <w:szCs w:val="24"/>
              </w:rPr>
            </w:pPr>
            <w:r w:rsidRPr="00DA760C">
              <w:rPr>
                <w:b/>
                <w:sz w:val="24"/>
                <w:szCs w:val="24"/>
              </w:rPr>
              <w:t>Example</w:t>
            </w:r>
          </w:p>
        </w:tc>
      </w:tr>
      <w:tr w:rsidR="00DA760C" w:rsidTr="00DA760C">
        <w:trPr>
          <w:trHeight w:val="351"/>
        </w:trPr>
        <w:tc>
          <w:tcPr>
            <w:tcW w:w="1853" w:type="dxa"/>
          </w:tcPr>
          <w:p w:rsidR="00DA760C" w:rsidRDefault="00DA760C" w:rsidP="00DA760C">
            <w:r>
              <w:t>Initiators</w:t>
            </w:r>
          </w:p>
        </w:tc>
        <w:tc>
          <w:tcPr>
            <w:tcW w:w="4375" w:type="dxa"/>
          </w:tcPr>
          <w:p w:rsidR="00DA760C" w:rsidRDefault="00DA760C" w:rsidP="00DA760C">
            <w:r w:rsidRPr="00DA760C">
              <w:t>Suggest, initiate, or plant seed of purchase</w:t>
            </w:r>
          </w:p>
        </w:tc>
        <w:tc>
          <w:tcPr>
            <w:tcW w:w="4999" w:type="dxa"/>
          </w:tcPr>
          <w:p w:rsidR="00DA760C" w:rsidRDefault="00DA760C" w:rsidP="00DA760C">
            <w:r>
              <w:t xml:space="preserve">Sister asks for a bike for her birthday </w:t>
            </w:r>
          </w:p>
          <w:p w:rsidR="00DA760C" w:rsidRDefault="00DA760C" w:rsidP="00DA760C"/>
        </w:tc>
      </w:tr>
      <w:tr w:rsidR="00DA760C" w:rsidTr="00DA760C">
        <w:trPr>
          <w:trHeight w:val="702"/>
        </w:trPr>
        <w:tc>
          <w:tcPr>
            <w:tcW w:w="1853" w:type="dxa"/>
          </w:tcPr>
          <w:p w:rsidR="00DA760C" w:rsidRDefault="00DA760C" w:rsidP="00DA760C">
            <w:r>
              <w:t>Influencers</w:t>
            </w:r>
          </w:p>
        </w:tc>
        <w:tc>
          <w:tcPr>
            <w:tcW w:w="4375" w:type="dxa"/>
          </w:tcPr>
          <w:p w:rsidR="00DA760C" w:rsidRDefault="00DA760C" w:rsidP="00DA760C">
            <w:r w:rsidRPr="00DA760C">
              <w:t>Members of the family whose opinions are valued</w:t>
            </w:r>
          </w:p>
        </w:tc>
        <w:tc>
          <w:tcPr>
            <w:tcW w:w="4999" w:type="dxa"/>
          </w:tcPr>
          <w:p w:rsidR="00DA760C" w:rsidRDefault="00DA760C" w:rsidP="00DA760C"/>
        </w:tc>
      </w:tr>
      <w:tr w:rsidR="00DA760C" w:rsidTr="00DA760C">
        <w:trPr>
          <w:trHeight w:val="682"/>
        </w:trPr>
        <w:tc>
          <w:tcPr>
            <w:tcW w:w="1853" w:type="dxa"/>
          </w:tcPr>
          <w:p w:rsidR="00DA760C" w:rsidRDefault="00DA760C" w:rsidP="00DA760C">
            <w:r>
              <w:t>Decision Maker</w:t>
            </w:r>
          </w:p>
        </w:tc>
        <w:tc>
          <w:tcPr>
            <w:tcW w:w="4375" w:type="dxa"/>
          </w:tcPr>
          <w:p w:rsidR="00DA760C" w:rsidRDefault="00DA760C" w:rsidP="00DA760C">
            <w:r w:rsidRPr="00DA760C">
              <w:t>Family member who actually makes decision about purchase</w:t>
            </w:r>
          </w:p>
        </w:tc>
        <w:tc>
          <w:tcPr>
            <w:tcW w:w="4999" w:type="dxa"/>
          </w:tcPr>
          <w:p w:rsidR="00DA760C" w:rsidRDefault="00DA760C" w:rsidP="00DA760C"/>
        </w:tc>
      </w:tr>
      <w:tr w:rsidR="00DA760C" w:rsidTr="00DA760C">
        <w:trPr>
          <w:trHeight w:val="682"/>
        </w:trPr>
        <w:tc>
          <w:tcPr>
            <w:tcW w:w="1853" w:type="dxa"/>
          </w:tcPr>
          <w:p w:rsidR="00DA760C" w:rsidRDefault="00DA760C" w:rsidP="00DA760C">
            <w:r>
              <w:t>Purchaser</w:t>
            </w:r>
          </w:p>
        </w:tc>
        <w:tc>
          <w:tcPr>
            <w:tcW w:w="4375" w:type="dxa"/>
          </w:tcPr>
          <w:p w:rsidR="00DA760C" w:rsidRDefault="00DA760C" w:rsidP="00DA760C">
            <w:r w:rsidRPr="00DA760C">
              <w:t>Person who actually exchanges money for product</w:t>
            </w:r>
          </w:p>
        </w:tc>
        <w:tc>
          <w:tcPr>
            <w:tcW w:w="4999" w:type="dxa"/>
          </w:tcPr>
          <w:p w:rsidR="00DA760C" w:rsidRDefault="00DA760C" w:rsidP="00DA760C"/>
        </w:tc>
      </w:tr>
      <w:tr w:rsidR="00DA760C" w:rsidTr="00DA760C">
        <w:trPr>
          <w:trHeight w:val="292"/>
        </w:trPr>
        <w:tc>
          <w:tcPr>
            <w:tcW w:w="1853" w:type="dxa"/>
          </w:tcPr>
          <w:p w:rsidR="00DA760C" w:rsidRDefault="00DA760C" w:rsidP="00DA760C">
            <w:r>
              <w:t>Consumer</w:t>
            </w:r>
          </w:p>
        </w:tc>
        <w:tc>
          <w:tcPr>
            <w:tcW w:w="4375" w:type="dxa"/>
          </w:tcPr>
          <w:p w:rsidR="00DA760C" w:rsidRDefault="00DA760C" w:rsidP="00DA760C">
            <w:r w:rsidRPr="00DA760C">
              <w:t>Actual user of the product</w:t>
            </w:r>
          </w:p>
        </w:tc>
        <w:tc>
          <w:tcPr>
            <w:tcW w:w="4999" w:type="dxa"/>
          </w:tcPr>
          <w:p w:rsidR="00DA760C" w:rsidRDefault="00DA760C" w:rsidP="00DA760C"/>
          <w:p w:rsidR="00DA760C" w:rsidRDefault="00DA760C" w:rsidP="00DA760C"/>
        </w:tc>
      </w:tr>
    </w:tbl>
    <w:p w:rsidR="00DA760C" w:rsidRDefault="00DA760C" w:rsidP="00DA760C"/>
    <w:p w:rsidR="00DA760C" w:rsidRPr="00923660" w:rsidRDefault="00D700DD" w:rsidP="00DA760C">
      <w:pPr>
        <w:rPr>
          <w:b/>
          <w:sz w:val="24"/>
          <w:szCs w:val="24"/>
        </w:rPr>
      </w:pPr>
      <w:r w:rsidRPr="00923660">
        <w:rPr>
          <w:b/>
          <w:sz w:val="24"/>
          <w:szCs w:val="24"/>
        </w:rPr>
        <w:t>Individual</w:t>
      </w:r>
      <w:r w:rsidR="00923660" w:rsidRPr="00923660">
        <w:rPr>
          <w:b/>
          <w:sz w:val="24"/>
          <w:szCs w:val="24"/>
        </w:rPr>
        <w:t xml:space="preserve"> Influences</w:t>
      </w:r>
    </w:p>
    <w:p w:rsidR="00D700DD" w:rsidRPr="007E7F36" w:rsidRDefault="00D700DD" w:rsidP="00DA760C">
      <w:pPr>
        <w:rPr>
          <w:b/>
        </w:rPr>
      </w:pPr>
      <w:r w:rsidRPr="007E7F36">
        <w:rPr>
          <w:b/>
        </w:rPr>
        <w:t>What factors influence a male when shopping</w:t>
      </w:r>
      <w:r w:rsidR="00E13F9D" w:rsidRPr="007E7F36">
        <w:rPr>
          <w:b/>
        </w:rPr>
        <w:t>?  How do they differ from what women seek out?</w:t>
      </w:r>
    </w:p>
    <w:p w:rsidR="00E13F9D" w:rsidRDefault="00E13F9D" w:rsidP="00DA760C"/>
    <w:p w:rsidR="00E13F9D" w:rsidRPr="007E7F36" w:rsidRDefault="00E13F9D" w:rsidP="00E13F9D">
      <w:pPr>
        <w:rPr>
          <w:b/>
        </w:rPr>
      </w:pPr>
      <w:r w:rsidRPr="007E7F36">
        <w:rPr>
          <w:b/>
        </w:rPr>
        <w:t>Based on the demographic below; what television network would you select to air commercials on that are specifically aimed at that age group:</w:t>
      </w:r>
    </w:p>
    <w:p w:rsidR="00E13F9D" w:rsidRDefault="00E13F9D" w:rsidP="00E13F9D">
      <w:pPr>
        <w:pStyle w:val="ListParagraph"/>
        <w:numPr>
          <w:ilvl w:val="0"/>
          <w:numId w:val="4"/>
        </w:numPr>
        <w:spacing w:line="360" w:lineRule="auto"/>
      </w:pPr>
      <w:r>
        <w:t>Children</w:t>
      </w:r>
      <w:r>
        <w:tab/>
        <w:t>6-13</w:t>
      </w:r>
      <w:r>
        <w:tab/>
      </w:r>
      <w:r>
        <w:tab/>
      </w:r>
      <w:r>
        <w:tab/>
        <w:t>_________________________________________________</w:t>
      </w:r>
    </w:p>
    <w:p w:rsidR="00E13F9D" w:rsidRDefault="00E13F9D" w:rsidP="00E13F9D">
      <w:pPr>
        <w:pStyle w:val="ListParagraph"/>
        <w:numPr>
          <w:ilvl w:val="0"/>
          <w:numId w:val="4"/>
        </w:numPr>
        <w:spacing w:line="360" w:lineRule="auto"/>
      </w:pPr>
      <w:r>
        <w:t>Female</w:t>
      </w:r>
      <w:r>
        <w:tab/>
      </w:r>
      <w:r>
        <w:tab/>
        <w:t>16 – 23</w:t>
      </w:r>
      <w:r>
        <w:tab/>
      </w:r>
      <w:r>
        <w:tab/>
      </w:r>
      <w:r>
        <w:tab/>
        <w:t>_________________________________________________</w:t>
      </w:r>
    </w:p>
    <w:p w:rsidR="00E13F9D" w:rsidRDefault="00E13F9D" w:rsidP="00E13F9D">
      <w:pPr>
        <w:pStyle w:val="ListParagraph"/>
        <w:numPr>
          <w:ilvl w:val="0"/>
          <w:numId w:val="4"/>
        </w:numPr>
        <w:spacing w:line="360" w:lineRule="auto"/>
      </w:pPr>
      <w:r>
        <w:t>Males</w:t>
      </w:r>
      <w:r>
        <w:tab/>
      </w:r>
      <w:r>
        <w:tab/>
        <w:t>30 – 40</w:t>
      </w:r>
      <w:r>
        <w:tab/>
      </w:r>
      <w:r>
        <w:tab/>
      </w:r>
      <w:r>
        <w:tab/>
        <w:t>__________________________________________________</w:t>
      </w:r>
    </w:p>
    <w:p w:rsidR="00E13F9D" w:rsidRDefault="00E13F9D" w:rsidP="00E13F9D">
      <w:pPr>
        <w:pStyle w:val="ListParagraph"/>
        <w:numPr>
          <w:ilvl w:val="0"/>
          <w:numId w:val="4"/>
        </w:numPr>
        <w:spacing w:line="360" w:lineRule="auto"/>
      </w:pPr>
      <w:r>
        <w:t>Females</w:t>
      </w:r>
      <w:r>
        <w:tab/>
        <w:t>18 – 30</w:t>
      </w:r>
      <w:r>
        <w:tab/>
      </w:r>
      <w:r>
        <w:tab/>
      </w:r>
      <w:r>
        <w:tab/>
        <w:t>___________________________________________________</w:t>
      </w:r>
    </w:p>
    <w:p w:rsidR="00000000" w:rsidRPr="007E7F36" w:rsidRDefault="007E7F36" w:rsidP="007E7F36">
      <w:pPr>
        <w:rPr>
          <w:b/>
        </w:rPr>
      </w:pPr>
      <w:r w:rsidRPr="007E7F36">
        <w:rPr>
          <w:b/>
        </w:rPr>
        <w:t>Young singles spend more on what in comparison to Married Couples with Children</w:t>
      </w:r>
      <w:r>
        <w:rPr>
          <w:b/>
        </w:rPr>
        <w:t>?</w:t>
      </w:r>
    </w:p>
    <w:p w:rsidR="00E13F9D" w:rsidRDefault="00E13F9D" w:rsidP="00DA760C"/>
    <w:p w:rsidR="007E7F36" w:rsidRDefault="007E7F36" w:rsidP="00DA760C">
      <w:pPr>
        <w:rPr>
          <w:b/>
        </w:rPr>
      </w:pPr>
      <w:r w:rsidRPr="007E7F36">
        <w:rPr>
          <w:b/>
        </w:rPr>
        <w:t>Do you think a person’s personality affects the products they purchase?</w:t>
      </w:r>
      <w:r w:rsidR="00BF4D4D">
        <w:rPr>
          <w:b/>
        </w:rPr>
        <w:t xml:space="preserve">  </w:t>
      </w:r>
      <w:r w:rsidRPr="00BF4D4D">
        <w:rPr>
          <w:b/>
          <w:i/>
        </w:rPr>
        <w:t xml:space="preserve">Explain why or why </w:t>
      </w:r>
      <w:proofErr w:type="gramStart"/>
      <w:r w:rsidRPr="00BF4D4D">
        <w:rPr>
          <w:b/>
          <w:i/>
        </w:rPr>
        <w:t>not .</w:t>
      </w:r>
      <w:proofErr w:type="gramEnd"/>
    </w:p>
    <w:p w:rsidR="004C0D53" w:rsidRDefault="004C0D53" w:rsidP="00DA760C">
      <w:pPr>
        <w:rPr>
          <w:b/>
        </w:rPr>
      </w:pPr>
    </w:p>
    <w:p w:rsidR="004C0D53" w:rsidRPr="004C0D53" w:rsidRDefault="004C0D53" w:rsidP="004C0D53">
      <w:pPr>
        <w:jc w:val="center"/>
        <w:rPr>
          <w:b/>
          <w:sz w:val="24"/>
          <w:szCs w:val="24"/>
        </w:rPr>
      </w:pPr>
      <w:r w:rsidRPr="004C0D53">
        <w:rPr>
          <w:b/>
          <w:sz w:val="24"/>
          <w:szCs w:val="24"/>
        </w:rPr>
        <w:t>Customization vs. Adaptation</w:t>
      </w:r>
    </w:p>
    <w:p w:rsidR="004C0D53" w:rsidRPr="004C0D53" w:rsidRDefault="004C0D53" w:rsidP="004C0D53">
      <w:pPr>
        <w:rPr>
          <w:sz w:val="24"/>
          <w:szCs w:val="24"/>
        </w:rPr>
      </w:pPr>
      <w:r w:rsidRPr="004C0D53">
        <w:rPr>
          <w:sz w:val="24"/>
          <w:szCs w:val="24"/>
        </w:rPr>
        <w:t>Group Members: _____________________________________</w:t>
      </w:r>
      <w:r w:rsidRPr="004C0D53">
        <w:rPr>
          <w:sz w:val="24"/>
          <w:szCs w:val="24"/>
        </w:rPr>
        <w:tab/>
      </w:r>
      <w:r w:rsidRPr="004C0D53">
        <w:rPr>
          <w:sz w:val="24"/>
          <w:szCs w:val="24"/>
        </w:rPr>
        <w:tab/>
        <w:t>____________________</w:t>
      </w:r>
      <w:r>
        <w:rPr>
          <w:sz w:val="24"/>
          <w:szCs w:val="24"/>
        </w:rPr>
        <w:t>__________</w:t>
      </w:r>
    </w:p>
    <w:p w:rsidR="004C0D53" w:rsidRPr="004C0D53" w:rsidRDefault="004C0D53" w:rsidP="004C0D53">
      <w:pPr>
        <w:rPr>
          <w:sz w:val="24"/>
          <w:szCs w:val="24"/>
        </w:rPr>
      </w:pPr>
      <w:r w:rsidRPr="004C0D53">
        <w:rPr>
          <w:sz w:val="24"/>
          <w:szCs w:val="24"/>
        </w:rPr>
        <w:t>Country: ________________________________________________________</w:t>
      </w:r>
      <w:r>
        <w:rPr>
          <w:sz w:val="24"/>
          <w:szCs w:val="24"/>
        </w:rPr>
        <w:t>__________________________</w:t>
      </w:r>
    </w:p>
    <w:p w:rsidR="004C0D53" w:rsidRPr="004C0D53" w:rsidRDefault="004C0D53" w:rsidP="004C0D53">
      <w:pPr>
        <w:rPr>
          <w:b/>
          <w:sz w:val="24"/>
          <w:szCs w:val="24"/>
        </w:rPr>
      </w:pPr>
      <w:r w:rsidRPr="004C0D53">
        <w:rPr>
          <w:b/>
          <w:sz w:val="24"/>
          <w:szCs w:val="24"/>
        </w:rPr>
        <w:t>Background of Country:</w:t>
      </w:r>
    </w:p>
    <w:p w:rsidR="004C0D53" w:rsidRPr="004C0D53" w:rsidRDefault="004C0D53" w:rsidP="004C0D53">
      <w:pPr>
        <w:rPr>
          <w:sz w:val="24"/>
          <w:szCs w:val="24"/>
        </w:rPr>
      </w:pPr>
      <w:r w:rsidRPr="004C0D53">
        <w:rPr>
          <w:sz w:val="24"/>
          <w:szCs w:val="24"/>
        </w:rPr>
        <w:tab/>
        <w:t>Population</w:t>
      </w:r>
      <w:r w:rsidRPr="004C0D53">
        <w:rPr>
          <w:sz w:val="24"/>
          <w:szCs w:val="24"/>
        </w:rPr>
        <w:tab/>
      </w:r>
      <w:r w:rsidRPr="004C0D53">
        <w:rPr>
          <w:sz w:val="24"/>
          <w:szCs w:val="24"/>
        </w:rPr>
        <w:tab/>
        <w:t>Language(s) Spoken</w:t>
      </w:r>
      <w:r w:rsidRPr="004C0D53">
        <w:rPr>
          <w:sz w:val="24"/>
          <w:szCs w:val="24"/>
        </w:rPr>
        <w:tab/>
      </w:r>
      <w:r w:rsidRPr="004C0D53">
        <w:rPr>
          <w:sz w:val="24"/>
          <w:szCs w:val="24"/>
        </w:rPr>
        <w:tab/>
        <w:t>Social, Political, &amp; Economic Conditions</w:t>
      </w:r>
      <w:r w:rsidRPr="004C0D53">
        <w:rPr>
          <w:sz w:val="24"/>
          <w:szCs w:val="24"/>
        </w:rPr>
        <w:tab/>
      </w:r>
    </w:p>
    <w:p w:rsidR="004C0D53" w:rsidRPr="004C0D53" w:rsidRDefault="004C0D53" w:rsidP="004C0D53">
      <w:pPr>
        <w:rPr>
          <w:b/>
          <w:sz w:val="24"/>
          <w:szCs w:val="24"/>
        </w:rPr>
      </w:pPr>
      <w:r w:rsidRPr="004C0D53">
        <w:rPr>
          <w:b/>
          <w:sz w:val="24"/>
          <w:szCs w:val="24"/>
        </w:rPr>
        <w:t>Interesting Facts / Cultural Traits of Country</w:t>
      </w:r>
    </w:p>
    <w:p w:rsidR="004C0D53" w:rsidRPr="004C0D53" w:rsidRDefault="004C0D53" w:rsidP="004C0D53">
      <w:pPr>
        <w:rPr>
          <w:sz w:val="24"/>
          <w:szCs w:val="24"/>
        </w:rPr>
      </w:pPr>
      <w:r w:rsidRPr="004C0D53">
        <w:rPr>
          <w:sz w:val="24"/>
          <w:szCs w:val="24"/>
        </w:rPr>
        <w:t>Values</w:t>
      </w:r>
      <w:r w:rsidRPr="004C0D53">
        <w:rPr>
          <w:sz w:val="24"/>
          <w:szCs w:val="24"/>
        </w:rPr>
        <w:tab/>
      </w:r>
      <w:r w:rsidRPr="004C0D53">
        <w:rPr>
          <w:sz w:val="24"/>
          <w:szCs w:val="24"/>
        </w:rPr>
        <w:tab/>
        <w:t>Customs</w:t>
      </w:r>
      <w:r w:rsidRPr="004C0D53">
        <w:rPr>
          <w:sz w:val="24"/>
          <w:szCs w:val="24"/>
        </w:rPr>
        <w:tab/>
      </w:r>
      <w:r w:rsidRPr="004C0D53">
        <w:rPr>
          <w:sz w:val="24"/>
          <w:szCs w:val="24"/>
        </w:rPr>
        <w:tab/>
        <w:t>Rituals</w:t>
      </w:r>
      <w:r w:rsidRPr="004C0D53">
        <w:rPr>
          <w:sz w:val="24"/>
          <w:szCs w:val="24"/>
        </w:rPr>
        <w:tab/>
      </w:r>
      <w:r w:rsidRPr="004C0D53">
        <w:rPr>
          <w:sz w:val="24"/>
          <w:szCs w:val="24"/>
        </w:rPr>
        <w:tab/>
        <w:t>Traditions</w:t>
      </w:r>
      <w:r w:rsidRPr="004C0D53">
        <w:rPr>
          <w:sz w:val="24"/>
          <w:szCs w:val="24"/>
        </w:rPr>
        <w:tab/>
      </w:r>
      <w:r w:rsidRPr="004C0D53">
        <w:rPr>
          <w:sz w:val="24"/>
          <w:szCs w:val="24"/>
        </w:rPr>
        <w:tab/>
        <w:t>Laws</w:t>
      </w:r>
      <w:r w:rsidRPr="004C0D53">
        <w:rPr>
          <w:sz w:val="24"/>
          <w:szCs w:val="24"/>
        </w:rPr>
        <w:tab/>
      </w:r>
      <w:r w:rsidRPr="004C0D53">
        <w:rPr>
          <w:sz w:val="24"/>
          <w:szCs w:val="24"/>
        </w:rPr>
        <w:tab/>
        <w:t xml:space="preserve">Material </w:t>
      </w:r>
      <w:proofErr w:type="spellStart"/>
      <w:r w:rsidRPr="004C0D53">
        <w:rPr>
          <w:sz w:val="24"/>
          <w:szCs w:val="24"/>
        </w:rPr>
        <w:t>Articfacts</w:t>
      </w:r>
      <w:proofErr w:type="spellEnd"/>
    </w:p>
    <w:p w:rsidR="004C0D53" w:rsidRPr="004C0D53" w:rsidRDefault="004C0D53" w:rsidP="004C0D53">
      <w:pPr>
        <w:rPr>
          <w:sz w:val="24"/>
          <w:szCs w:val="24"/>
        </w:rPr>
      </w:pPr>
      <w:r w:rsidRPr="004C0D53">
        <w:rPr>
          <w:sz w:val="24"/>
          <w:szCs w:val="24"/>
        </w:rPr>
        <w:t>View of Women</w:t>
      </w:r>
      <w:r w:rsidRPr="004C0D53">
        <w:rPr>
          <w:sz w:val="24"/>
          <w:szCs w:val="24"/>
        </w:rPr>
        <w:tab/>
      </w:r>
      <w:r w:rsidRPr="004C0D53">
        <w:rPr>
          <w:sz w:val="24"/>
          <w:szCs w:val="24"/>
        </w:rPr>
        <w:tab/>
        <w:t>Religious Affiliations</w:t>
      </w:r>
      <w:r w:rsidRPr="004C0D53">
        <w:rPr>
          <w:sz w:val="24"/>
          <w:szCs w:val="24"/>
        </w:rPr>
        <w:tab/>
      </w:r>
      <w:r w:rsidRPr="004C0D53">
        <w:rPr>
          <w:sz w:val="24"/>
          <w:szCs w:val="24"/>
        </w:rPr>
        <w:tab/>
        <w:t>Standard of Living</w:t>
      </w:r>
      <w:r w:rsidRPr="004C0D53">
        <w:rPr>
          <w:sz w:val="24"/>
          <w:szCs w:val="24"/>
        </w:rPr>
        <w:tab/>
      </w:r>
      <w:r w:rsidRPr="004C0D53">
        <w:rPr>
          <w:sz w:val="24"/>
          <w:szCs w:val="24"/>
        </w:rPr>
        <w:tab/>
        <w:t xml:space="preserve">Psychographics </w:t>
      </w:r>
      <w:r w:rsidRPr="004C0D53">
        <w:rPr>
          <w:sz w:val="24"/>
          <w:szCs w:val="24"/>
        </w:rPr>
        <w:tab/>
      </w:r>
    </w:p>
    <w:p w:rsidR="004C0D53" w:rsidRPr="004C0D53" w:rsidRDefault="004C0D53" w:rsidP="004C0D53">
      <w:pPr>
        <w:rPr>
          <w:b/>
          <w:sz w:val="24"/>
          <w:szCs w:val="24"/>
        </w:rPr>
      </w:pPr>
      <w:r w:rsidRPr="004C0D53">
        <w:rPr>
          <w:b/>
          <w:sz w:val="24"/>
          <w:szCs w:val="24"/>
        </w:rPr>
        <w:t xml:space="preserve">Slide with Product/Service Name; reason for product/service concept, &amp; image supporting design. </w:t>
      </w:r>
    </w:p>
    <w:p w:rsidR="004C0D53" w:rsidRPr="004C0D53" w:rsidRDefault="004C0D53" w:rsidP="004C0D53">
      <w:pPr>
        <w:rPr>
          <w:i/>
          <w:sz w:val="24"/>
          <w:szCs w:val="24"/>
        </w:rPr>
      </w:pPr>
      <w:proofErr w:type="gramStart"/>
      <w:r w:rsidRPr="004C0D53">
        <w:rPr>
          <w:sz w:val="24"/>
          <w:szCs w:val="24"/>
        </w:rPr>
        <w:t>(Can do promotional tool for service or product that is difficult to draw).</w:t>
      </w:r>
      <w:proofErr w:type="gramEnd"/>
      <w:r w:rsidRPr="004C0D53">
        <w:rPr>
          <w:sz w:val="24"/>
          <w:szCs w:val="24"/>
        </w:rPr>
        <w:t xml:space="preserve">  </w:t>
      </w:r>
      <w:r w:rsidRPr="004C0D53">
        <w:rPr>
          <w:i/>
          <w:sz w:val="24"/>
          <w:szCs w:val="24"/>
        </w:rPr>
        <w:t>We will know what Wants/Needs product appeals to as a result of this slide.</w:t>
      </w:r>
    </w:p>
    <w:p w:rsidR="004C0D53" w:rsidRPr="004C0D53" w:rsidRDefault="004C0D53" w:rsidP="004C0D53">
      <w:pPr>
        <w:rPr>
          <w:sz w:val="24"/>
          <w:szCs w:val="24"/>
        </w:rPr>
      </w:pPr>
      <w:r w:rsidRPr="004C0D53">
        <w:rPr>
          <w:sz w:val="24"/>
          <w:szCs w:val="24"/>
        </w:rPr>
        <w:t>Customized Product: ________________________________________________________________________</w:t>
      </w:r>
    </w:p>
    <w:p w:rsidR="004C0D53" w:rsidRPr="004C0D53" w:rsidRDefault="004C0D53" w:rsidP="004C0D53">
      <w:pPr>
        <w:spacing w:line="360" w:lineRule="auto"/>
        <w:rPr>
          <w:sz w:val="24"/>
          <w:szCs w:val="24"/>
        </w:rPr>
      </w:pPr>
      <w:r w:rsidRPr="004C0D53">
        <w:rPr>
          <w:sz w:val="24"/>
          <w:szCs w:val="24"/>
        </w:rPr>
        <w:t>Adapted Product: ____________________________________________</w:t>
      </w:r>
      <w:r>
        <w:rPr>
          <w:sz w:val="24"/>
          <w:szCs w:val="24"/>
        </w:rPr>
        <w:t>_______________________________</w:t>
      </w:r>
    </w:p>
    <w:p w:rsidR="004C0D53" w:rsidRPr="004C0D53" w:rsidRDefault="004C0D53" w:rsidP="004C0D53">
      <w:pPr>
        <w:rPr>
          <w:sz w:val="24"/>
          <w:szCs w:val="24"/>
        </w:rPr>
      </w:pPr>
      <w:r w:rsidRPr="004C0D53">
        <w:rPr>
          <w:sz w:val="24"/>
          <w:szCs w:val="24"/>
        </w:rPr>
        <w:t>Presentation/Organization of Facts    1    2    3    4    5</w:t>
      </w:r>
      <w:r w:rsidRPr="004C0D53">
        <w:rPr>
          <w:sz w:val="24"/>
          <w:szCs w:val="24"/>
        </w:rPr>
        <w:tab/>
      </w:r>
      <w:r>
        <w:rPr>
          <w:sz w:val="24"/>
          <w:szCs w:val="24"/>
        </w:rPr>
        <w:t xml:space="preserve">       </w:t>
      </w:r>
      <w:r w:rsidRPr="004C0D53">
        <w:rPr>
          <w:sz w:val="24"/>
          <w:szCs w:val="24"/>
        </w:rPr>
        <w:t>PowerPoint (Readability)</w:t>
      </w:r>
      <w:r w:rsidRPr="004C0D53">
        <w:rPr>
          <w:sz w:val="24"/>
          <w:szCs w:val="24"/>
        </w:rPr>
        <w:tab/>
        <w:t xml:space="preserve">          1    2    3    4    5</w:t>
      </w:r>
    </w:p>
    <w:p w:rsidR="004C0D53" w:rsidRPr="004C0D53" w:rsidRDefault="004C0D53" w:rsidP="004C0D53">
      <w:pPr>
        <w:rPr>
          <w:sz w:val="24"/>
          <w:szCs w:val="24"/>
        </w:rPr>
      </w:pPr>
      <w:r w:rsidRPr="004C0D53">
        <w:rPr>
          <w:sz w:val="24"/>
          <w:szCs w:val="24"/>
        </w:rPr>
        <w:t xml:space="preserve">Adaptation:       </w:t>
      </w:r>
      <w:r w:rsidRPr="004C0D53">
        <w:rPr>
          <w:sz w:val="24"/>
          <w:szCs w:val="24"/>
        </w:rPr>
        <w:tab/>
      </w:r>
      <w:r w:rsidRPr="004C0D53">
        <w:rPr>
          <w:sz w:val="24"/>
          <w:szCs w:val="24"/>
        </w:rPr>
        <w:tab/>
        <w:t>1     2      3      4      5     6      7      8      9     10</w:t>
      </w:r>
      <w:r>
        <w:rPr>
          <w:sz w:val="24"/>
          <w:szCs w:val="24"/>
        </w:rPr>
        <w:tab/>
        <w:t xml:space="preserve">  11</w:t>
      </w:r>
      <w:r>
        <w:rPr>
          <w:sz w:val="24"/>
          <w:szCs w:val="24"/>
        </w:rPr>
        <w:tab/>
        <w:t>12</w:t>
      </w:r>
      <w:r>
        <w:rPr>
          <w:sz w:val="24"/>
          <w:szCs w:val="24"/>
        </w:rPr>
        <w:tab/>
        <w:t>13</w:t>
      </w:r>
      <w:r>
        <w:rPr>
          <w:sz w:val="24"/>
          <w:szCs w:val="24"/>
        </w:rPr>
        <w:tab/>
        <w:t>14</w:t>
      </w:r>
      <w:r>
        <w:rPr>
          <w:sz w:val="24"/>
          <w:szCs w:val="24"/>
        </w:rPr>
        <w:tab/>
        <w:t>15</w:t>
      </w:r>
    </w:p>
    <w:p w:rsidR="004C0D53" w:rsidRDefault="004C0D53" w:rsidP="004C0D53">
      <w:pPr>
        <w:rPr>
          <w:sz w:val="24"/>
          <w:szCs w:val="24"/>
        </w:rPr>
      </w:pPr>
      <w:r w:rsidRPr="004C0D53">
        <w:rPr>
          <w:sz w:val="24"/>
          <w:szCs w:val="24"/>
        </w:rPr>
        <w:t>Customization:</w:t>
      </w:r>
      <w:r w:rsidRPr="004C0D53">
        <w:rPr>
          <w:sz w:val="24"/>
          <w:szCs w:val="24"/>
        </w:rPr>
        <w:tab/>
      </w:r>
      <w:r w:rsidRPr="004C0D53">
        <w:rPr>
          <w:sz w:val="24"/>
          <w:szCs w:val="24"/>
        </w:rPr>
        <w:tab/>
        <w:t>1     2      3      4      5     6      7      8      9     10</w:t>
      </w:r>
      <w:r>
        <w:rPr>
          <w:sz w:val="24"/>
          <w:szCs w:val="24"/>
        </w:rPr>
        <w:t xml:space="preserve">      11</w:t>
      </w:r>
      <w:r>
        <w:rPr>
          <w:sz w:val="24"/>
          <w:szCs w:val="24"/>
        </w:rPr>
        <w:tab/>
        <w:t>12</w:t>
      </w:r>
      <w:r>
        <w:rPr>
          <w:sz w:val="24"/>
          <w:szCs w:val="24"/>
        </w:rPr>
        <w:tab/>
        <w:t>13</w:t>
      </w:r>
      <w:r>
        <w:rPr>
          <w:sz w:val="24"/>
          <w:szCs w:val="24"/>
        </w:rPr>
        <w:tab/>
        <w:t>14</w:t>
      </w:r>
      <w:r>
        <w:rPr>
          <w:sz w:val="24"/>
          <w:szCs w:val="24"/>
        </w:rPr>
        <w:tab/>
        <w:t>15</w:t>
      </w:r>
    </w:p>
    <w:p w:rsidR="004C0D53" w:rsidRPr="004C0D53" w:rsidRDefault="004C0D53" w:rsidP="004C0D53">
      <w:pPr>
        <w:jc w:val="right"/>
        <w:rPr>
          <w:b/>
          <w:sz w:val="28"/>
          <w:szCs w:val="28"/>
        </w:rPr>
      </w:pPr>
      <w:r w:rsidRPr="004C0D53">
        <w:rPr>
          <w:b/>
          <w:sz w:val="28"/>
          <w:szCs w:val="28"/>
        </w:rPr>
        <w:t>Total Grade: ______/50 points</w:t>
      </w:r>
    </w:p>
    <w:sectPr w:rsidR="004C0D53" w:rsidRPr="004C0D53" w:rsidSect="004200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A7"/>
    <w:multiLevelType w:val="hybridMultilevel"/>
    <w:tmpl w:val="44FC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BD7"/>
    <w:multiLevelType w:val="hybridMultilevel"/>
    <w:tmpl w:val="70280DC2"/>
    <w:lvl w:ilvl="0" w:tplc="2F9E3E72">
      <w:start w:val="1"/>
      <w:numFmt w:val="bullet"/>
      <w:lvlText w:val="•"/>
      <w:lvlJc w:val="left"/>
      <w:pPr>
        <w:tabs>
          <w:tab w:val="num" w:pos="720"/>
        </w:tabs>
        <w:ind w:left="720" w:hanging="360"/>
      </w:pPr>
      <w:rPr>
        <w:rFonts w:ascii="Arial" w:hAnsi="Arial" w:hint="default"/>
      </w:rPr>
    </w:lvl>
    <w:lvl w:ilvl="1" w:tplc="EAC05290" w:tentative="1">
      <w:start w:val="1"/>
      <w:numFmt w:val="bullet"/>
      <w:lvlText w:val="•"/>
      <w:lvlJc w:val="left"/>
      <w:pPr>
        <w:tabs>
          <w:tab w:val="num" w:pos="1440"/>
        </w:tabs>
        <w:ind w:left="1440" w:hanging="360"/>
      </w:pPr>
      <w:rPr>
        <w:rFonts w:ascii="Arial" w:hAnsi="Arial" w:hint="default"/>
      </w:rPr>
    </w:lvl>
    <w:lvl w:ilvl="2" w:tplc="EA206126">
      <w:start w:val="1"/>
      <w:numFmt w:val="bullet"/>
      <w:lvlText w:val="•"/>
      <w:lvlJc w:val="left"/>
      <w:pPr>
        <w:tabs>
          <w:tab w:val="num" w:pos="2160"/>
        </w:tabs>
        <w:ind w:left="2160" w:hanging="360"/>
      </w:pPr>
      <w:rPr>
        <w:rFonts w:ascii="Arial" w:hAnsi="Arial" w:hint="default"/>
      </w:rPr>
    </w:lvl>
    <w:lvl w:ilvl="3" w:tplc="54360920" w:tentative="1">
      <w:start w:val="1"/>
      <w:numFmt w:val="bullet"/>
      <w:lvlText w:val="•"/>
      <w:lvlJc w:val="left"/>
      <w:pPr>
        <w:tabs>
          <w:tab w:val="num" w:pos="2880"/>
        </w:tabs>
        <w:ind w:left="2880" w:hanging="360"/>
      </w:pPr>
      <w:rPr>
        <w:rFonts w:ascii="Arial" w:hAnsi="Arial" w:hint="default"/>
      </w:rPr>
    </w:lvl>
    <w:lvl w:ilvl="4" w:tplc="90BC1738" w:tentative="1">
      <w:start w:val="1"/>
      <w:numFmt w:val="bullet"/>
      <w:lvlText w:val="•"/>
      <w:lvlJc w:val="left"/>
      <w:pPr>
        <w:tabs>
          <w:tab w:val="num" w:pos="3600"/>
        </w:tabs>
        <w:ind w:left="3600" w:hanging="360"/>
      </w:pPr>
      <w:rPr>
        <w:rFonts w:ascii="Arial" w:hAnsi="Arial" w:hint="default"/>
      </w:rPr>
    </w:lvl>
    <w:lvl w:ilvl="5" w:tplc="07F45990" w:tentative="1">
      <w:start w:val="1"/>
      <w:numFmt w:val="bullet"/>
      <w:lvlText w:val="•"/>
      <w:lvlJc w:val="left"/>
      <w:pPr>
        <w:tabs>
          <w:tab w:val="num" w:pos="4320"/>
        </w:tabs>
        <w:ind w:left="4320" w:hanging="360"/>
      </w:pPr>
      <w:rPr>
        <w:rFonts w:ascii="Arial" w:hAnsi="Arial" w:hint="default"/>
      </w:rPr>
    </w:lvl>
    <w:lvl w:ilvl="6" w:tplc="49EAF71A" w:tentative="1">
      <w:start w:val="1"/>
      <w:numFmt w:val="bullet"/>
      <w:lvlText w:val="•"/>
      <w:lvlJc w:val="left"/>
      <w:pPr>
        <w:tabs>
          <w:tab w:val="num" w:pos="5040"/>
        </w:tabs>
        <w:ind w:left="5040" w:hanging="360"/>
      </w:pPr>
      <w:rPr>
        <w:rFonts w:ascii="Arial" w:hAnsi="Arial" w:hint="default"/>
      </w:rPr>
    </w:lvl>
    <w:lvl w:ilvl="7" w:tplc="21D2B64E" w:tentative="1">
      <w:start w:val="1"/>
      <w:numFmt w:val="bullet"/>
      <w:lvlText w:val="•"/>
      <w:lvlJc w:val="left"/>
      <w:pPr>
        <w:tabs>
          <w:tab w:val="num" w:pos="5760"/>
        </w:tabs>
        <w:ind w:left="5760" w:hanging="360"/>
      </w:pPr>
      <w:rPr>
        <w:rFonts w:ascii="Arial" w:hAnsi="Arial" w:hint="default"/>
      </w:rPr>
    </w:lvl>
    <w:lvl w:ilvl="8" w:tplc="49B05B72" w:tentative="1">
      <w:start w:val="1"/>
      <w:numFmt w:val="bullet"/>
      <w:lvlText w:val="•"/>
      <w:lvlJc w:val="left"/>
      <w:pPr>
        <w:tabs>
          <w:tab w:val="num" w:pos="6480"/>
        </w:tabs>
        <w:ind w:left="6480" w:hanging="360"/>
      </w:pPr>
      <w:rPr>
        <w:rFonts w:ascii="Arial" w:hAnsi="Arial" w:hint="default"/>
      </w:rPr>
    </w:lvl>
  </w:abstractNum>
  <w:abstractNum w:abstractNumId="2">
    <w:nsid w:val="4F617B1B"/>
    <w:multiLevelType w:val="hybridMultilevel"/>
    <w:tmpl w:val="3E34B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84E6A"/>
    <w:multiLevelType w:val="hybridMultilevel"/>
    <w:tmpl w:val="9438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719F0"/>
    <w:multiLevelType w:val="hybridMultilevel"/>
    <w:tmpl w:val="8E94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A0F"/>
    <w:rsid w:val="00355AE0"/>
    <w:rsid w:val="00364A0F"/>
    <w:rsid w:val="004200D5"/>
    <w:rsid w:val="004C0D53"/>
    <w:rsid w:val="00587BA5"/>
    <w:rsid w:val="006E7B5C"/>
    <w:rsid w:val="007679AB"/>
    <w:rsid w:val="007E7F36"/>
    <w:rsid w:val="00923660"/>
    <w:rsid w:val="00BF4D4D"/>
    <w:rsid w:val="00D700DD"/>
    <w:rsid w:val="00DA760C"/>
    <w:rsid w:val="00E13F9D"/>
    <w:rsid w:val="00FB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60C"/>
    <w:pPr>
      <w:ind w:left="720"/>
      <w:contextualSpacing/>
    </w:pPr>
  </w:style>
</w:styles>
</file>

<file path=word/webSettings.xml><?xml version="1.0" encoding="utf-8"?>
<w:webSettings xmlns:r="http://schemas.openxmlformats.org/officeDocument/2006/relationships" xmlns:w="http://schemas.openxmlformats.org/wordprocessingml/2006/main">
  <w:divs>
    <w:div w:id="8010436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10">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melissa1.shaffer</cp:lastModifiedBy>
  <cp:revision>2</cp:revision>
  <dcterms:created xsi:type="dcterms:W3CDTF">2013-11-05T17:38:00Z</dcterms:created>
  <dcterms:modified xsi:type="dcterms:W3CDTF">2013-11-05T17:38:00Z</dcterms:modified>
</cp:coreProperties>
</file>