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9C" w:rsidRDefault="000646A8">
      <w:pPr>
        <w:rPr>
          <w:b/>
        </w:rPr>
      </w:pPr>
      <w:r w:rsidRPr="000646A8">
        <w:rPr>
          <w:b/>
        </w:rPr>
        <w:t>Name</w:t>
      </w:r>
      <w:proofErr w:type="gramStart"/>
      <w:r w:rsidRPr="000646A8">
        <w:rPr>
          <w:b/>
        </w:rPr>
        <w:t>:_</w:t>
      </w:r>
      <w:proofErr w:type="gramEnd"/>
      <w:r w:rsidRPr="000646A8">
        <w:rPr>
          <w:b/>
        </w:rPr>
        <w:t>______________________________________</w:t>
      </w:r>
      <w:r w:rsidRPr="000646A8">
        <w:rPr>
          <w:b/>
        </w:rPr>
        <w:tab/>
      </w:r>
      <w:r w:rsidRPr="000646A8">
        <w:rPr>
          <w:b/>
        </w:rPr>
        <w:tab/>
      </w:r>
      <w:r w:rsidRPr="000646A8">
        <w:rPr>
          <w:b/>
        </w:rPr>
        <w:tab/>
      </w:r>
      <w:r w:rsidRPr="000646A8">
        <w:rPr>
          <w:b/>
        </w:rPr>
        <w:tab/>
      </w:r>
      <w:r w:rsidRPr="000646A8">
        <w:rPr>
          <w:b/>
        </w:rPr>
        <w:tab/>
      </w:r>
      <w:r w:rsidRPr="000646A8">
        <w:rPr>
          <w:b/>
        </w:rPr>
        <w:tab/>
      </w:r>
      <w:r w:rsidRPr="000646A8">
        <w:rPr>
          <w:b/>
        </w:rPr>
        <w:tab/>
        <w:t>Period:  ______</w:t>
      </w:r>
    </w:p>
    <w:p w:rsidR="000646A8" w:rsidRDefault="000646A8">
      <w:pPr>
        <w:rPr>
          <w:b/>
        </w:rPr>
      </w:pPr>
      <w:r>
        <w:rPr>
          <w:b/>
        </w:rPr>
        <w:t>International Marketing 7.0:  International Product &amp; Brand Management</w:t>
      </w:r>
    </w:p>
    <w:p w:rsidR="000646A8" w:rsidRDefault="000646A8">
      <w:pPr>
        <w:rPr>
          <w:b/>
        </w:rPr>
      </w:pPr>
      <w:r>
        <w:rPr>
          <w:b/>
        </w:rPr>
        <w:t>7.1:  Product Strategies</w:t>
      </w:r>
    </w:p>
    <w:p w:rsidR="000646A8" w:rsidRDefault="000646A8" w:rsidP="000646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Factors that influence standardization versus adaptation decisions</w:t>
      </w:r>
    </w:p>
    <w:p w:rsidR="000646A8" w:rsidRDefault="000646A8" w:rsidP="000646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companies create global brand positions &amp; equity</w:t>
      </w:r>
    </w:p>
    <w:p w:rsidR="000646A8" w:rsidRDefault="000646A8" w:rsidP="000646A8">
      <w:r>
        <w:rPr>
          <w:b/>
        </w:rPr>
        <w:t>Key Terms:</w:t>
      </w:r>
      <w:r>
        <w:rPr>
          <w:b/>
        </w:rPr>
        <w:tab/>
      </w:r>
      <w:r w:rsidRPr="000646A8">
        <w:t>Product</w:t>
      </w:r>
      <w:r w:rsidRPr="000646A8">
        <w:tab/>
      </w:r>
      <w:r w:rsidRPr="000646A8">
        <w:tab/>
        <w:t>Brand</w:t>
      </w:r>
      <w:r w:rsidRPr="000646A8">
        <w:tab/>
      </w:r>
      <w:r w:rsidRPr="000646A8">
        <w:tab/>
        <w:t>Product Positioning</w:t>
      </w:r>
      <w:r w:rsidRPr="000646A8">
        <w:tab/>
        <w:t>Brand Equity</w:t>
      </w:r>
      <w:r w:rsidRPr="000646A8">
        <w:tab/>
        <w:t>Grey Market</w:t>
      </w:r>
      <w:r w:rsidRPr="000646A8">
        <w:tab/>
        <w:t>Family Brand</w:t>
      </w:r>
    </w:p>
    <w:tbl>
      <w:tblPr>
        <w:tblStyle w:val="TableGrid"/>
        <w:tblW w:w="11364" w:type="dxa"/>
        <w:tblLook w:val="04A0"/>
      </w:tblPr>
      <w:tblGrid>
        <w:gridCol w:w="3456"/>
        <w:gridCol w:w="7908"/>
      </w:tblGrid>
      <w:tr w:rsidR="000646A8" w:rsidTr="000646A8">
        <w:trPr>
          <w:trHeight w:val="530"/>
        </w:trPr>
        <w:tc>
          <w:tcPr>
            <w:tcW w:w="3456" w:type="dxa"/>
          </w:tcPr>
          <w:p w:rsidR="000646A8" w:rsidRDefault="000646A8" w:rsidP="000646A8"/>
        </w:tc>
        <w:tc>
          <w:tcPr>
            <w:tcW w:w="7908" w:type="dxa"/>
          </w:tcPr>
          <w:p w:rsidR="000646A8" w:rsidRPr="000646A8" w:rsidRDefault="000646A8" w:rsidP="000646A8">
            <w:pPr>
              <w:rPr>
                <w:b/>
              </w:rPr>
            </w:pPr>
            <w:r w:rsidRPr="000646A8">
              <w:rPr>
                <w:b/>
              </w:rPr>
              <w:t>Description</w:t>
            </w:r>
          </w:p>
        </w:tc>
      </w:tr>
      <w:tr w:rsidR="000646A8" w:rsidTr="000646A8">
        <w:trPr>
          <w:trHeight w:val="530"/>
        </w:trPr>
        <w:tc>
          <w:tcPr>
            <w:tcW w:w="3456" w:type="dxa"/>
          </w:tcPr>
          <w:p w:rsidR="000646A8" w:rsidRDefault="000646A8" w:rsidP="000646A8">
            <w:r>
              <w:t>Product Name:</w:t>
            </w:r>
          </w:p>
        </w:tc>
        <w:tc>
          <w:tcPr>
            <w:tcW w:w="7908" w:type="dxa"/>
          </w:tcPr>
          <w:p w:rsidR="000646A8" w:rsidRDefault="000646A8" w:rsidP="000646A8"/>
        </w:tc>
      </w:tr>
      <w:tr w:rsidR="000646A8" w:rsidTr="000646A8">
        <w:trPr>
          <w:trHeight w:val="530"/>
        </w:trPr>
        <w:tc>
          <w:tcPr>
            <w:tcW w:w="3456" w:type="dxa"/>
          </w:tcPr>
          <w:p w:rsidR="000646A8" w:rsidRDefault="000646A8" w:rsidP="000646A8">
            <w:r>
              <w:t>Tangible Aspects of the Product</w:t>
            </w:r>
          </w:p>
        </w:tc>
        <w:tc>
          <w:tcPr>
            <w:tcW w:w="7908" w:type="dxa"/>
          </w:tcPr>
          <w:p w:rsidR="000646A8" w:rsidRDefault="000646A8" w:rsidP="000646A8"/>
        </w:tc>
      </w:tr>
      <w:tr w:rsidR="000646A8" w:rsidTr="000646A8">
        <w:trPr>
          <w:trHeight w:val="562"/>
        </w:trPr>
        <w:tc>
          <w:tcPr>
            <w:tcW w:w="3456" w:type="dxa"/>
          </w:tcPr>
          <w:p w:rsidR="000646A8" w:rsidRDefault="000646A8" w:rsidP="000646A8">
            <w:r>
              <w:t>Intangible Aspects of the Product:</w:t>
            </w:r>
          </w:p>
        </w:tc>
        <w:tc>
          <w:tcPr>
            <w:tcW w:w="7908" w:type="dxa"/>
          </w:tcPr>
          <w:p w:rsidR="000646A8" w:rsidRDefault="000646A8" w:rsidP="000646A8"/>
        </w:tc>
      </w:tr>
    </w:tbl>
    <w:p w:rsidR="000646A8" w:rsidRDefault="000646A8" w:rsidP="000646A8"/>
    <w:p w:rsidR="000646A8" w:rsidRPr="000646A8" w:rsidRDefault="000646A8" w:rsidP="000646A8">
      <w:pPr>
        <w:rPr>
          <w:b/>
        </w:rPr>
      </w:pPr>
      <w:r w:rsidRPr="000646A8">
        <w:rPr>
          <w:b/>
        </w:rPr>
        <w:t>Four Ways to grow a product brand globally:</w:t>
      </w:r>
    </w:p>
    <w:p w:rsidR="000646A8" w:rsidRDefault="000646A8" w:rsidP="000646A8">
      <w:pPr>
        <w:spacing w:line="480" w:lineRule="auto"/>
      </w:pPr>
      <w:r>
        <w:t>Choose a restaurant to expand globally.  In the box below choose a menu item that adheres to the strategy given.</w:t>
      </w:r>
    </w:p>
    <w:tbl>
      <w:tblPr>
        <w:tblStyle w:val="TableGrid"/>
        <w:tblW w:w="11396" w:type="dxa"/>
        <w:tblLook w:val="04A0"/>
      </w:tblPr>
      <w:tblGrid>
        <w:gridCol w:w="2849"/>
        <w:gridCol w:w="2849"/>
        <w:gridCol w:w="2849"/>
        <w:gridCol w:w="2849"/>
      </w:tblGrid>
      <w:tr w:rsidR="000646A8" w:rsidTr="00B32501">
        <w:trPr>
          <w:trHeight w:val="1655"/>
        </w:trPr>
        <w:tc>
          <w:tcPr>
            <w:tcW w:w="2849" w:type="dxa"/>
          </w:tcPr>
          <w:p w:rsidR="000646A8" w:rsidRDefault="000646A8" w:rsidP="000646A8">
            <w:pPr>
              <w:rPr>
                <w:b/>
                <w:sz w:val="24"/>
              </w:rPr>
            </w:pPr>
            <w:r w:rsidRPr="000646A8">
              <w:rPr>
                <w:b/>
                <w:sz w:val="24"/>
              </w:rPr>
              <w:t>Strategy #1</w:t>
            </w:r>
            <w:r>
              <w:rPr>
                <w:b/>
                <w:sz w:val="24"/>
              </w:rPr>
              <w:t xml:space="preserve">: </w:t>
            </w:r>
          </w:p>
          <w:p w:rsidR="000646A8" w:rsidRPr="000646A8" w:rsidRDefault="000646A8" w:rsidP="000646A8">
            <w:pPr>
              <w:rPr>
                <w:b/>
                <w:sz w:val="24"/>
              </w:rPr>
            </w:pPr>
            <w:r w:rsidRPr="000646A8">
              <w:rPr>
                <w:b/>
              </w:rPr>
              <w:t>Keep Product in Home Country the Same</w:t>
            </w:r>
          </w:p>
        </w:tc>
        <w:tc>
          <w:tcPr>
            <w:tcW w:w="2849" w:type="dxa"/>
          </w:tcPr>
          <w:p w:rsidR="000646A8" w:rsidRDefault="000646A8" w:rsidP="00B32501">
            <w:pPr>
              <w:spacing w:line="480" w:lineRule="auto"/>
              <w:rPr>
                <w:b/>
                <w:sz w:val="24"/>
              </w:rPr>
            </w:pPr>
            <w:r w:rsidRPr="000646A8">
              <w:rPr>
                <w:b/>
                <w:sz w:val="24"/>
              </w:rPr>
              <w:t>Strategy #2</w:t>
            </w:r>
            <w:r>
              <w:rPr>
                <w:b/>
                <w:sz w:val="24"/>
              </w:rPr>
              <w:t>:</w:t>
            </w:r>
          </w:p>
          <w:p w:rsidR="000646A8" w:rsidRPr="000646A8" w:rsidRDefault="000646A8" w:rsidP="00B32501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49" w:type="dxa"/>
          </w:tcPr>
          <w:p w:rsidR="000646A8" w:rsidRDefault="000646A8" w:rsidP="00B32501">
            <w:pPr>
              <w:spacing w:line="480" w:lineRule="auto"/>
              <w:rPr>
                <w:b/>
                <w:sz w:val="24"/>
              </w:rPr>
            </w:pPr>
            <w:r w:rsidRPr="000646A8">
              <w:rPr>
                <w:b/>
                <w:sz w:val="24"/>
              </w:rPr>
              <w:t>Strategy #3</w:t>
            </w:r>
            <w:r>
              <w:rPr>
                <w:b/>
                <w:sz w:val="24"/>
              </w:rPr>
              <w:t>:</w:t>
            </w:r>
          </w:p>
          <w:p w:rsidR="000646A8" w:rsidRPr="000646A8" w:rsidRDefault="000646A8" w:rsidP="00B32501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49" w:type="dxa"/>
          </w:tcPr>
          <w:p w:rsidR="000646A8" w:rsidRDefault="000646A8" w:rsidP="00B32501">
            <w:pPr>
              <w:spacing w:line="480" w:lineRule="auto"/>
              <w:rPr>
                <w:b/>
                <w:sz w:val="24"/>
              </w:rPr>
            </w:pPr>
            <w:r w:rsidRPr="000646A8">
              <w:rPr>
                <w:b/>
                <w:sz w:val="24"/>
              </w:rPr>
              <w:t>Strategy #4</w:t>
            </w:r>
            <w:r>
              <w:rPr>
                <w:b/>
                <w:sz w:val="24"/>
              </w:rPr>
              <w:t>:</w:t>
            </w:r>
          </w:p>
          <w:p w:rsidR="000646A8" w:rsidRPr="000646A8" w:rsidRDefault="000646A8" w:rsidP="00B32501">
            <w:pPr>
              <w:spacing w:line="480" w:lineRule="auto"/>
              <w:rPr>
                <w:b/>
                <w:sz w:val="24"/>
              </w:rPr>
            </w:pPr>
          </w:p>
        </w:tc>
      </w:tr>
      <w:tr w:rsidR="000646A8" w:rsidTr="00206E23">
        <w:trPr>
          <w:trHeight w:val="5615"/>
        </w:trPr>
        <w:tc>
          <w:tcPr>
            <w:tcW w:w="2849" w:type="dxa"/>
          </w:tcPr>
          <w:p w:rsidR="000646A8" w:rsidRDefault="00B32501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  <w:r w:rsidRPr="00B32501">
              <w:rPr>
                <w:b/>
                <w:sz w:val="20"/>
                <w:szCs w:val="21"/>
              </w:rPr>
              <w:t>Product Drawing / Description</w:t>
            </w: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Default="00206E23" w:rsidP="00B32501">
            <w:pPr>
              <w:spacing w:line="480" w:lineRule="auto"/>
              <w:jc w:val="center"/>
              <w:rPr>
                <w:b/>
                <w:sz w:val="20"/>
                <w:szCs w:val="21"/>
              </w:rPr>
            </w:pPr>
          </w:p>
          <w:p w:rsidR="00206E23" w:rsidRPr="00B32501" w:rsidRDefault="00206E23" w:rsidP="00206E23">
            <w:pPr>
              <w:spacing w:line="480" w:lineRule="auto"/>
              <w:rPr>
                <w:b/>
                <w:sz w:val="21"/>
                <w:szCs w:val="21"/>
              </w:rPr>
            </w:pPr>
          </w:p>
        </w:tc>
        <w:tc>
          <w:tcPr>
            <w:tcW w:w="2849" w:type="dxa"/>
          </w:tcPr>
          <w:p w:rsidR="000646A8" w:rsidRDefault="00B32501" w:rsidP="000646A8">
            <w:pPr>
              <w:spacing w:line="480" w:lineRule="auto"/>
            </w:pPr>
            <w:r w:rsidRPr="00B32501">
              <w:rPr>
                <w:b/>
                <w:sz w:val="20"/>
                <w:szCs w:val="21"/>
              </w:rPr>
              <w:t>Product Drawing / Description</w:t>
            </w:r>
          </w:p>
        </w:tc>
        <w:tc>
          <w:tcPr>
            <w:tcW w:w="2849" w:type="dxa"/>
          </w:tcPr>
          <w:p w:rsidR="000646A8" w:rsidRDefault="00B32501" w:rsidP="000646A8">
            <w:pPr>
              <w:spacing w:line="480" w:lineRule="auto"/>
            </w:pPr>
            <w:r w:rsidRPr="00B32501">
              <w:rPr>
                <w:b/>
                <w:sz w:val="20"/>
                <w:szCs w:val="21"/>
              </w:rPr>
              <w:t>Product Drawing / Description</w:t>
            </w:r>
          </w:p>
        </w:tc>
        <w:tc>
          <w:tcPr>
            <w:tcW w:w="2849" w:type="dxa"/>
          </w:tcPr>
          <w:p w:rsidR="000646A8" w:rsidRDefault="00B32501" w:rsidP="000646A8">
            <w:pPr>
              <w:spacing w:line="480" w:lineRule="auto"/>
              <w:rPr>
                <w:b/>
                <w:sz w:val="20"/>
                <w:szCs w:val="21"/>
              </w:rPr>
            </w:pPr>
            <w:r w:rsidRPr="00B32501">
              <w:rPr>
                <w:b/>
                <w:sz w:val="20"/>
                <w:szCs w:val="21"/>
              </w:rPr>
              <w:t>Product Drawing / Description</w:t>
            </w:r>
          </w:p>
          <w:p w:rsidR="00B32501" w:rsidRDefault="00B32501" w:rsidP="000646A8">
            <w:pPr>
              <w:spacing w:line="480" w:lineRule="auto"/>
            </w:pPr>
          </w:p>
        </w:tc>
      </w:tr>
    </w:tbl>
    <w:p w:rsidR="008C6EFD" w:rsidRDefault="008C6EFD" w:rsidP="008C6EFD">
      <w:pPr>
        <w:spacing w:line="240" w:lineRule="auto"/>
        <w:rPr>
          <w:b/>
        </w:rPr>
      </w:pPr>
      <w:r w:rsidRPr="008C6EFD">
        <w:rPr>
          <w:b/>
        </w:rPr>
        <w:lastRenderedPageBreak/>
        <w:t>Why</w:t>
      </w:r>
      <w:r w:rsidR="00206E23">
        <w:rPr>
          <w:b/>
        </w:rPr>
        <w:t xml:space="preserve"> would a company</w:t>
      </w:r>
      <w:r w:rsidRPr="008C6EFD">
        <w:rPr>
          <w:b/>
        </w:rPr>
        <w:t xml:space="preserve"> choose standardization over adaptation?</w:t>
      </w: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  <w:r>
        <w:rPr>
          <w:b/>
        </w:rPr>
        <w:t>Why would a company choose adaptation over standardization?</w:t>
      </w:r>
    </w:p>
    <w:p w:rsidR="00206E23" w:rsidRDefault="00206E23" w:rsidP="008C6EFD">
      <w:pPr>
        <w:spacing w:line="240" w:lineRule="auto"/>
        <w:rPr>
          <w:b/>
        </w:rPr>
      </w:pPr>
    </w:p>
    <w:p w:rsidR="00206E23" w:rsidRPr="008C6EFD" w:rsidRDefault="00206E23" w:rsidP="008C6EFD">
      <w:pPr>
        <w:spacing w:line="240" w:lineRule="auto"/>
        <w:rPr>
          <w:b/>
        </w:rPr>
      </w:pPr>
    </w:p>
    <w:p w:rsidR="008C6EFD" w:rsidRDefault="008C6EFD" w:rsidP="008C6EFD">
      <w:pPr>
        <w:spacing w:line="240" w:lineRule="auto"/>
      </w:pPr>
    </w:p>
    <w:p w:rsidR="008C6EFD" w:rsidRPr="00206E23" w:rsidRDefault="008C6EFD" w:rsidP="008C6EFD">
      <w:pPr>
        <w:spacing w:line="240" w:lineRule="auto"/>
        <w:rPr>
          <w:b/>
        </w:rPr>
      </w:pPr>
      <w:r w:rsidRPr="00206E23">
        <w:rPr>
          <w:b/>
        </w:rPr>
        <w:t>When determining whether or not to use standardization or adaptation in product expansion; companies must examine characteristics from three areas:</w:t>
      </w:r>
    </w:p>
    <w:tbl>
      <w:tblPr>
        <w:tblStyle w:val="TableGrid"/>
        <w:tblW w:w="11364" w:type="dxa"/>
        <w:tblLook w:val="04A0"/>
      </w:tblPr>
      <w:tblGrid>
        <w:gridCol w:w="2642"/>
        <w:gridCol w:w="8722"/>
      </w:tblGrid>
      <w:tr w:rsidR="008C6EFD" w:rsidTr="008C6EFD">
        <w:trPr>
          <w:trHeight w:val="507"/>
        </w:trPr>
        <w:tc>
          <w:tcPr>
            <w:tcW w:w="2642" w:type="dxa"/>
          </w:tcPr>
          <w:p w:rsidR="008C6EFD" w:rsidRPr="008C6EFD" w:rsidRDefault="008C6EFD" w:rsidP="008C6EFD">
            <w:pPr>
              <w:rPr>
                <w:b/>
                <w:sz w:val="28"/>
              </w:rPr>
            </w:pPr>
            <w:r w:rsidRPr="008C6EFD">
              <w:rPr>
                <w:b/>
                <w:sz w:val="28"/>
              </w:rPr>
              <w:t>Characteristic</w:t>
            </w:r>
          </w:p>
        </w:tc>
        <w:tc>
          <w:tcPr>
            <w:tcW w:w="8722" w:type="dxa"/>
          </w:tcPr>
          <w:p w:rsidR="008C6EFD" w:rsidRPr="008C6EFD" w:rsidRDefault="008C6EFD" w:rsidP="008C6EFD">
            <w:pPr>
              <w:rPr>
                <w:b/>
                <w:sz w:val="28"/>
              </w:rPr>
            </w:pPr>
            <w:r w:rsidRPr="008C6EFD">
              <w:rPr>
                <w:b/>
                <w:sz w:val="28"/>
              </w:rPr>
              <w:t>Description</w:t>
            </w:r>
          </w:p>
        </w:tc>
      </w:tr>
      <w:tr w:rsidR="008C6EFD" w:rsidTr="008C6EFD">
        <w:trPr>
          <w:trHeight w:val="479"/>
        </w:trPr>
        <w:tc>
          <w:tcPr>
            <w:tcW w:w="2642" w:type="dxa"/>
          </w:tcPr>
          <w:p w:rsidR="008C6EFD" w:rsidRDefault="008C6EFD" w:rsidP="008C6EFD">
            <w:r>
              <w:t>1.</w:t>
            </w:r>
          </w:p>
        </w:tc>
        <w:tc>
          <w:tcPr>
            <w:tcW w:w="8722" w:type="dxa"/>
          </w:tcPr>
          <w:p w:rsidR="008C6EFD" w:rsidRDefault="008C6EFD" w:rsidP="008C6EFD"/>
        </w:tc>
      </w:tr>
      <w:tr w:rsidR="008C6EFD" w:rsidTr="008C6EFD">
        <w:trPr>
          <w:trHeight w:val="507"/>
        </w:trPr>
        <w:tc>
          <w:tcPr>
            <w:tcW w:w="2642" w:type="dxa"/>
          </w:tcPr>
          <w:p w:rsidR="008C6EFD" w:rsidRDefault="008C6EFD" w:rsidP="008C6EFD">
            <w:r>
              <w:t>2.</w:t>
            </w:r>
          </w:p>
        </w:tc>
        <w:tc>
          <w:tcPr>
            <w:tcW w:w="8722" w:type="dxa"/>
          </w:tcPr>
          <w:p w:rsidR="008C6EFD" w:rsidRDefault="008C6EFD" w:rsidP="008C6EFD"/>
        </w:tc>
      </w:tr>
      <w:tr w:rsidR="008C6EFD" w:rsidTr="008C6EFD">
        <w:trPr>
          <w:trHeight w:val="507"/>
        </w:trPr>
        <w:tc>
          <w:tcPr>
            <w:tcW w:w="2642" w:type="dxa"/>
          </w:tcPr>
          <w:p w:rsidR="008C6EFD" w:rsidRDefault="008C6EFD" w:rsidP="008C6EFD">
            <w:r>
              <w:t>3.</w:t>
            </w:r>
          </w:p>
        </w:tc>
        <w:tc>
          <w:tcPr>
            <w:tcW w:w="8722" w:type="dxa"/>
          </w:tcPr>
          <w:p w:rsidR="008C6EFD" w:rsidRDefault="008C6EFD" w:rsidP="008C6EFD"/>
        </w:tc>
      </w:tr>
    </w:tbl>
    <w:p w:rsidR="008C6EFD" w:rsidRDefault="008C6EFD" w:rsidP="008C6EFD">
      <w:pPr>
        <w:spacing w:line="240" w:lineRule="auto"/>
      </w:pPr>
    </w:p>
    <w:p w:rsidR="008C6EFD" w:rsidRPr="00206E23" w:rsidRDefault="00206E23" w:rsidP="008C6EFD">
      <w:pPr>
        <w:spacing w:line="240" w:lineRule="auto"/>
        <w:rPr>
          <w:b/>
        </w:rPr>
      </w:pPr>
      <w:r w:rsidRPr="00206E23">
        <w:rPr>
          <w:b/>
        </w:rPr>
        <w:t>What is a global brand?</w:t>
      </w:r>
    </w:p>
    <w:p w:rsidR="00206E23" w:rsidRPr="00206E23" w:rsidRDefault="00206E23" w:rsidP="008C6EFD">
      <w:pPr>
        <w:spacing w:line="240" w:lineRule="auto"/>
        <w:rPr>
          <w:b/>
        </w:rPr>
      </w:pPr>
    </w:p>
    <w:p w:rsidR="00206E23" w:rsidRPr="00206E23" w:rsidRDefault="00206E23" w:rsidP="008C6EFD">
      <w:pPr>
        <w:spacing w:line="240" w:lineRule="auto"/>
        <w:rPr>
          <w:b/>
        </w:rPr>
      </w:pPr>
      <w:r w:rsidRPr="00206E23">
        <w:rPr>
          <w:b/>
        </w:rPr>
        <w:t>What is the Country of Origin Effect?</w:t>
      </w:r>
    </w:p>
    <w:p w:rsidR="00206E23" w:rsidRPr="00206E23" w:rsidRDefault="00206E23" w:rsidP="008C6EFD">
      <w:pPr>
        <w:spacing w:line="240" w:lineRule="auto"/>
        <w:rPr>
          <w:b/>
        </w:rPr>
      </w:pPr>
    </w:p>
    <w:p w:rsidR="00206E23" w:rsidRPr="00206E23" w:rsidRDefault="00206E23" w:rsidP="008C6EFD">
      <w:pPr>
        <w:spacing w:line="240" w:lineRule="auto"/>
        <w:rPr>
          <w:b/>
        </w:rPr>
      </w:pPr>
      <w:r w:rsidRPr="00206E23">
        <w:rPr>
          <w:b/>
        </w:rPr>
        <w:t xml:space="preserve">What is Product Positioning? </w:t>
      </w: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  <w:r w:rsidRPr="00206E23">
        <w:rPr>
          <w:b/>
        </w:rPr>
        <w:t>When you think of Lexus; what impression / image do you have of their brand?</w:t>
      </w:r>
      <w:r>
        <w:rPr>
          <w:b/>
        </w:rPr>
        <w:t xml:space="preserve"> __________________________________</w:t>
      </w:r>
    </w:p>
    <w:p w:rsidR="00206E23" w:rsidRDefault="00206E23" w:rsidP="008C6EFD">
      <w:pPr>
        <w:spacing w:line="240" w:lineRule="auto"/>
        <w:rPr>
          <w:b/>
        </w:rPr>
      </w:pPr>
      <w:r>
        <w:rPr>
          <w:b/>
        </w:rPr>
        <w:t>What is Brand Equity?</w:t>
      </w: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  <w:r>
        <w:rPr>
          <w:b/>
        </w:rPr>
        <w:t xml:space="preserve">What company is dedicated to tracking brand </w:t>
      </w:r>
      <w:proofErr w:type="gramStart"/>
      <w:r>
        <w:rPr>
          <w:b/>
        </w:rPr>
        <w:t>equity ?</w:t>
      </w:r>
      <w:proofErr w:type="gramEnd"/>
      <w:r>
        <w:rPr>
          <w:b/>
        </w:rPr>
        <w:t xml:space="preserve"> ______________________________________________________</w:t>
      </w:r>
    </w:p>
    <w:p w:rsidR="00206E23" w:rsidRDefault="00206E23" w:rsidP="008C6EFD">
      <w:pPr>
        <w:spacing w:line="240" w:lineRule="auto"/>
        <w:rPr>
          <w:b/>
        </w:rPr>
      </w:pPr>
      <w:r>
        <w:rPr>
          <w:b/>
        </w:rPr>
        <w:t>What can have a negative effect on brand equity?</w:t>
      </w: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  <w:r>
        <w:rPr>
          <w:b/>
        </w:rPr>
        <w:t>What is a grey market?</w:t>
      </w:r>
    </w:p>
    <w:p w:rsidR="00206E23" w:rsidRDefault="00206E23" w:rsidP="008C6EFD">
      <w:pPr>
        <w:spacing w:line="240" w:lineRule="auto"/>
        <w:rPr>
          <w:b/>
        </w:rPr>
      </w:pPr>
    </w:p>
    <w:p w:rsidR="00206E23" w:rsidRDefault="00206E23" w:rsidP="008C6EFD">
      <w:pPr>
        <w:spacing w:line="240" w:lineRule="auto"/>
        <w:rPr>
          <w:b/>
        </w:rPr>
      </w:pPr>
      <w:r>
        <w:rPr>
          <w:b/>
        </w:rPr>
        <w:t>Name a product that uses packaging to build its brand image &amp; sales?</w:t>
      </w:r>
    </w:p>
    <w:p w:rsidR="00206E23" w:rsidRDefault="00206E23" w:rsidP="008C6EFD">
      <w:pPr>
        <w:spacing w:line="240" w:lineRule="auto"/>
      </w:pPr>
      <w:r>
        <w:rPr>
          <w:b/>
        </w:rPr>
        <w:t>Give an example of a Family Brand: ______________________________________________________________________</w:t>
      </w:r>
    </w:p>
    <w:sectPr w:rsidR="00206E23" w:rsidSect="000646A8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E64"/>
    <w:multiLevelType w:val="hybridMultilevel"/>
    <w:tmpl w:val="7F50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3459"/>
    <w:multiLevelType w:val="hybridMultilevel"/>
    <w:tmpl w:val="0B6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6A8"/>
    <w:rsid w:val="0000489C"/>
    <w:rsid w:val="000646A8"/>
    <w:rsid w:val="00206E23"/>
    <w:rsid w:val="008C6EFD"/>
    <w:rsid w:val="00B3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A8"/>
    <w:pPr>
      <w:ind w:left="720"/>
      <w:contextualSpacing/>
    </w:pPr>
  </w:style>
  <w:style w:type="table" w:styleId="TableGrid">
    <w:name w:val="Table Grid"/>
    <w:basedOn w:val="TableNormal"/>
    <w:uiPriority w:val="59"/>
    <w:rsid w:val="0006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1426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2015-03-19T10:14:00Z</dcterms:created>
  <dcterms:modified xsi:type="dcterms:W3CDTF">2015-03-19T10:43:00Z</dcterms:modified>
</cp:coreProperties>
</file>