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65" w:rsidRPr="00D922C5" w:rsidRDefault="00403A1F">
      <w:pPr>
        <w:rPr>
          <w:b/>
          <w:sz w:val="24"/>
        </w:rPr>
      </w:pPr>
      <w:r w:rsidRPr="00D922C5">
        <w:rPr>
          <w:b/>
          <w:sz w:val="24"/>
        </w:rPr>
        <w:t>4.01:  National Demographics</w:t>
      </w:r>
    </w:p>
    <w:p w:rsidR="00403A1F" w:rsidRDefault="00403A1F" w:rsidP="00403A1F">
      <w:pPr>
        <w:pStyle w:val="ListParagraph"/>
        <w:numPr>
          <w:ilvl w:val="0"/>
          <w:numId w:val="1"/>
        </w:numPr>
      </w:pPr>
      <w:r>
        <w:t>What are the three steps a company needs to consider when trying to determine whether an international market is right for a product?</w:t>
      </w:r>
    </w:p>
    <w:p w:rsidR="00D922C5" w:rsidRDefault="00D922C5" w:rsidP="00D922C5">
      <w:pPr>
        <w:pStyle w:val="ListParagraph"/>
      </w:pPr>
    </w:p>
    <w:p w:rsidR="00403A1F" w:rsidRDefault="00D922C5" w:rsidP="00403A1F">
      <w:pPr>
        <w:pStyle w:val="ListParagraph"/>
        <w:numPr>
          <w:ilvl w:val="0"/>
          <w:numId w:val="1"/>
        </w:numPr>
      </w:pPr>
      <w:r>
        <w:t xml:space="preserve">Be able to breakdown the 3 developmental categories that countries are grouped into. (CIA </w:t>
      </w:r>
      <w:proofErr w:type="spellStart"/>
      <w:r>
        <w:t>Factbook</w:t>
      </w:r>
      <w:proofErr w:type="spellEnd"/>
      <w:r>
        <w:t xml:space="preserve"> </w:t>
      </w:r>
      <w:proofErr w:type="spellStart"/>
      <w:r>
        <w:t>Wkst</w:t>
      </w:r>
      <w:proofErr w:type="spellEnd"/>
      <w:r>
        <w:t>)</w:t>
      </w:r>
    </w:p>
    <w:tbl>
      <w:tblPr>
        <w:tblStyle w:val="TableGrid"/>
        <w:tblW w:w="10504" w:type="dxa"/>
        <w:tblInd w:w="85" w:type="dxa"/>
        <w:tblLook w:val="04A0" w:firstRow="1" w:lastRow="0" w:firstColumn="1" w:lastColumn="0" w:noHBand="0" w:noVBand="1"/>
      </w:tblPr>
      <w:tblGrid>
        <w:gridCol w:w="2561"/>
        <w:gridCol w:w="2647"/>
        <w:gridCol w:w="2648"/>
        <w:gridCol w:w="2648"/>
      </w:tblGrid>
      <w:tr w:rsidR="00403A1F" w:rsidTr="007D2200">
        <w:trPr>
          <w:trHeight w:val="658"/>
        </w:trPr>
        <w:tc>
          <w:tcPr>
            <w:tcW w:w="2561" w:type="dxa"/>
          </w:tcPr>
          <w:p w:rsidR="00403A1F" w:rsidRDefault="00403A1F" w:rsidP="00403A1F"/>
        </w:tc>
        <w:tc>
          <w:tcPr>
            <w:tcW w:w="2647" w:type="dxa"/>
          </w:tcPr>
          <w:p w:rsidR="00403A1F" w:rsidRPr="00403A1F" w:rsidRDefault="00403A1F" w:rsidP="00403A1F">
            <w:pPr>
              <w:jc w:val="center"/>
              <w:rPr>
                <w:b/>
              </w:rPr>
            </w:pPr>
          </w:p>
        </w:tc>
        <w:tc>
          <w:tcPr>
            <w:tcW w:w="2648" w:type="dxa"/>
          </w:tcPr>
          <w:p w:rsidR="00403A1F" w:rsidRPr="00403A1F" w:rsidRDefault="00403A1F" w:rsidP="00403A1F">
            <w:pPr>
              <w:jc w:val="center"/>
              <w:rPr>
                <w:b/>
              </w:rPr>
            </w:pPr>
            <w:r w:rsidRPr="00403A1F">
              <w:rPr>
                <w:b/>
              </w:rPr>
              <w:t>Newly Industrialized Countries</w:t>
            </w:r>
          </w:p>
        </w:tc>
        <w:tc>
          <w:tcPr>
            <w:tcW w:w="2648" w:type="dxa"/>
          </w:tcPr>
          <w:p w:rsidR="00403A1F" w:rsidRPr="00403A1F" w:rsidRDefault="00403A1F" w:rsidP="00403A1F">
            <w:pPr>
              <w:jc w:val="center"/>
              <w:rPr>
                <w:b/>
              </w:rPr>
            </w:pPr>
          </w:p>
        </w:tc>
      </w:tr>
      <w:tr w:rsidR="00403A1F" w:rsidTr="007D2200">
        <w:trPr>
          <w:trHeight w:val="677"/>
        </w:trPr>
        <w:tc>
          <w:tcPr>
            <w:tcW w:w="2561" w:type="dxa"/>
            <w:vAlign w:val="center"/>
          </w:tcPr>
          <w:p w:rsidR="007D2200" w:rsidRDefault="00403A1F" w:rsidP="007D2200">
            <w:pPr>
              <w:jc w:val="center"/>
            </w:pPr>
            <w:r>
              <w:t xml:space="preserve">Nickname / </w:t>
            </w:r>
          </w:p>
          <w:p w:rsidR="00403A1F" w:rsidRDefault="00403A1F" w:rsidP="007D2200">
            <w:pPr>
              <w:jc w:val="center"/>
            </w:pPr>
            <w:r>
              <w:t>Alternative Name</w:t>
            </w:r>
          </w:p>
        </w:tc>
        <w:tc>
          <w:tcPr>
            <w:tcW w:w="2647" w:type="dxa"/>
            <w:vAlign w:val="center"/>
          </w:tcPr>
          <w:p w:rsidR="00403A1F" w:rsidRDefault="00403A1F" w:rsidP="007D2200">
            <w:pPr>
              <w:jc w:val="center"/>
            </w:pPr>
          </w:p>
        </w:tc>
        <w:tc>
          <w:tcPr>
            <w:tcW w:w="2648" w:type="dxa"/>
            <w:vAlign w:val="center"/>
          </w:tcPr>
          <w:p w:rsidR="00403A1F" w:rsidRDefault="00403A1F" w:rsidP="007D2200">
            <w:pPr>
              <w:jc w:val="center"/>
            </w:pPr>
          </w:p>
        </w:tc>
        <w:tc>
          <w:tcPr>
            <w:tcW w:w="2648" w:type="dxa"/>
            <w:vAlign w:val="center"/>
          </w:tcPr>
          <w:p w:rsidR="00403A1F" w:rsidRDefault="00403A1F" w:rsidP="007D2200">
            <w:pPr>
              <w:jc w:val="center"/>
            </w:pPr>
            <w:r>
              <w:t>Third World Countries</w:t>
            </w:r>
          </w:p>
        </w:tc>
      </w:tr>
      <w:tr w:rsidR="00403A1F" w:rsidTr="007D2200">
        <w:trPr>
          <w:trHeight w:val="658"/>
        </w:trPr>
        <w:tc>
          <w:tcPr>
            <w:tcW w:w="2561" w:type="dxa"/>
            <w:vAlign w:val="center"/>
          </w:tcPr>
          <w:p w:rsidR="007D2200" w:rsidRDefault="00403A1F" w:rsidP="007D2200">
            <w:pPr>
              <w:jc w:val="center"/>
            </w:pPr>
            <w:r>
              <w:t xml:space="preserve">Per Capita Rate </w:t>
            </w:r>
          </w:p>
          <w:p w:rsidR="00403A1F" w:rsidRDefault="00403A1F" w:rsidP="007D2200">
            <w:pPr>
              <w:jc w:val="center"/>
            </w:pPr>
            <w:r>
              <w:t>(Personal Income)</w:t>
            </w:r>
          </w:p>
        </w:tc>
        <w:tc>
          <w:tcPr>
            <w:tcW w:w="2647" w:type="dxa"/>
            <w:vAlign w:val="center"/>
          </w:tcPr>
          <w:p w:rsidR="00403A1F" w:rsidRDefault="00403A1F" w:rsidP="007D2200">
            <w:pPr>
              <w:jc w:val="center"/>
            </w:pPr>
            <w:r>
              <w:t>High</w:t>
            </w:r>
          </w:p>
        </w:tc>
        <w:tc>
          <w:tcPr>
            <w:tcW w:w="2648" w:type="dxa"/>
            <w:vAlign w:val="center"/>
          </w:tcPr>
          <w:p w:rsidR="00403A1F" w:rsidRDefault="00403A1F" w:rsidP="007D2200">
            <w:pPr>
              <w:jc w:val="center"/>
            </w:pPr>
            <w:r>
              <w:t>Low to Middle</w:t>
            </w:r>
          </w:p>
        </w:tc>
        <w:tc>
          <w:tcPr>
            <w:tcW w:w="2648" w:type="dxa"/>
            <w:vAlign w:val="center"/>
          </w:tcPr>
          <w:p w:rsidR="00403A1F" w:rsidRDefault="00403A1F" w:rsidP="007D2200">
            <w:pPr>
              <w:jc w:val="center"/>
            </w:pPr>
          </w:p>
        </w:tc>
      </w:tr>
      <w:tr w:rsidR="00403A1F" w:rsidTr="007D2200">
        <w:trPr>
          <w:trHeight w:val="338"/>
        </w:trPr>
        <w:tc>
          <w:tcPr>
            <w:tcW w:w="2561" w:type="dxa"/>
            <w:vAlign w:val="center"/>
          </w:tcPr>
          <w:p w:rsidR="00403A1F" w:rsidRDefault="00403A1F" w:rsidP="007D2200">
            <w:pPr>
              <w:jc w:val="center"/>
            </w:pPr>
            <w:r>
              <w:t>Standard of Living</w:t>
            </w:r>
          </w:p>
        </w:tc>
        <w:tc>
          <w:tcPr>
            <w:tcW w:w="2647" w:type="dxa"/>
            <w:vAlign w:val="center"/>
          </w:tcPr>
          <w:p w:rsidR="00403A1F" w:rsidRDefault="00403A1F" w:rsidP="007D2200">
            <w:pPr>
              <w:jc w:val="center"/>
            </w:pPr>
            <w:r>
              <w:t>High</w:t>
            </w:r>
          </w:p>
        </w:tc>
        <w:tc>
          <w:tcPr>
            <w:tcW w:w="2648" w:type="dxa"/>
            <w:vAlign w:val="center"/>
          </w:tcPr>
          <w:p w:rsidR="00403A1F" w:rsidRDefault="00403A1F" w:rsidP="007D2200">
            <w:pPr>
              <w:jc w:val="center"/>
            </w:pPr>
          </w:p>
        </w:tc>
        <w:tc>
          <w:tcPr>
            <w:tcW w:w="2648" w:type="dxa"/>
            <w:vAlign w:val="center"/>
          </w:tcPr>
          <w:p w:rsidR="00403A1F" w:rsidRDefault="00403A1F" w:rsidP="007D2200">
            <w:pPr>
              <w:jc w:val="center"/>
            </w:pPr>
            <w:r>
              <w:t>Low</w:t>
            </w:r>
          </w:p>
        </w:tc>
      </w:tr>
      <w:tr w:rsidR="00403A1F" w:rsidTr="007D2200">
        <w:trPr>
          <w:trHeight w:val="1335"/>
        </w:trPr>
        <w:tc>
          <w:tcPr>
            <w:tcW w:w="2561" w:type="dxa"/>
            <w:vAlign w:val="center"/>
          </w:tcPr>
          <w:p w:rsidR="00403A1F" w:rsidRDefault="00403A1F" w:rsidP="007D2200">
            <w:pPr>
              <w:jc w:val="center"/>
            </w:pPr>
            <w:r>
              <w:t>Level of Economy</w:t>
            </w:r>
          </w:p>
        </w:tc>
        <w:tc>
          <w:tcPr>
            <w:tcW w:w="2647" w:type="dxa"/>
            <w:vAlign w:val="center"/>
          </w:tcPr>
          <w:p w:rsidR="00403A1F" w:rsidRDefault="00403A1F" w:rsidP="007D2200">
            <w:pPr>
              <w:jc w:val="center"/>
            </w:pPr>
          </w:p>
        </w:tc>
        <w:tc>
          <w:tcPr>
            <w:tcW w:w="2648" w:type="dxa"/>
            <w:vAlign w:val="center"/>
          </w:tcPr>
          <w:p w:rsidR="00403A1F" w:rsidRDefault="00403A1F" w:rsidP="007D2200">
            <w:pPr>
              <w:jc w:val="center"/>
            </w:pPr>
            <w:r>
              <w:t>Growing with high levels of industrialization &amp; limited infrastructure</w:t>
            </w:r>
          </w:p>
        </w:tc>
        <w:tc>
          <w:tcPr>
            <w:tcW w:w="2648" w:type="dxa"/>
            <w:vAlign w:val="center"/>
          </w:tcPr>
          <w:p w:rsidR="00403A1F" w:rsidRDefault="00403A1F" w:rsidP="007D2200">
            <w:pPr>
              <w:jc w:val="center"/>
            </w:pPr>
          </w:p>
        </w:tc>
      </w:tr>
      <w:tr w:rsidR="00403A1F" w:rsidTr="007D2200">
        <w:trPr>
          <w:trHeight w:val="1335"/>
        </w:trPr>
        <w:tc>
          <w:tcPr>
            <w:tcW w:w="2561" w:type="dxa"/>
            <w:vAlign w:val="center"/>
          </w:tcPr>
          <w:p w:rsidR="00403A1F" w:rsidRDefault="00403A1F" w:rsidP="007D2200">
            <w:pPr>
              <w:jc w:val="center"/>
            </w:pPr>
            <w:r>
              <w:t>Examples of these countries include:</w:t>
            </w:r>
          </w:p>
        </w:tc>
        <w:tc>
          <w:tcPr>
            <w:tcW w:w="2647" w:type="dxa"/>
            <w:vAlign w:val="center"/>
          </w:tcPr>
          <w:p w:rsidR="00403A1F" w:rsidRDefault="00403A1F" w:rsidP="007D2200">
            <w:pPr>
              <w:jc w:val="center"/>
            </w:pPr>
          </w:p>
        </w:tc>
        <w:tc>
          <w:tcPr>
            <w:tcW w:w="2648" w:type="dxa"/>
            <w:vAlign w:val="center"/>
          </w:tcPr>
          <w:p w:rsidR="00403A1F" w:rsidRDefault="00403A1F" w:rsidP="007D2200">
            <w:pPr>
              <w:jc w:val="center"/>
            </w:pPr>
          </w:p>
        </w:tc>
        <w:tc>
          <w:tcPr>
            <w:tcW w:w="2648" w:type="dxa"/>
            <w:vAlign w:val="center"/>
          </w:tcPr>
          <w:p w:rsidR="00403A1F" w:rsidRDefault="00403A1F" w:rsidP="007D2200">
            <w:pPr>
              <w:jc w:val="center"/>
            </w:pPr>
            <w:r>
              <w:t xml:space="preserve">Rural areas of China &amp; India, </w:t>
            </w:r>
            <w:r w:rsidR="007D2200">
              <w:t>Afghanistan, Bolivia, Chile, Egypt, Haiti</w:t>
            </w:r>
          </w:p>
        </w:tc>
      </w:tr>
    </w:tbl>
    <w:p w:rsidR="00403A1F" w:rsidRDefault="00403A1F" w:rsidP="00403A1F"/>
    <w:p w:rsidR="00403A1F" w:rsidRDefault="00766BE5" w:rsidP="00766BE5">
      <w:pPr>
        <w:pStyle w:val="ListParagraph"/>
        <w:numPr>
          <w:ilvl w:val="0"/>
          <w:numId w:val="1"/>
        </w:numPr>
      </w:pPr>
      <w:r>
        <w:t>What is the Lorenz Curve &amp; Why do marketers use the Lorenz Curve to evaluate nation’s income</w:t>
      </w:r>
      <w:r w:rsidR="00DB1539">
        <w:t xml:space="preserve"> versus average income</w:t>
      </w:r>
      <w:r>
        <w:t>?</w:t>
      </w:r>
    </w:p>
    <w:p w:rsidR="00766BE5" w:rsidRDefault="00DB1539" w:rsidP="00DB1539">
      <w:pPr>
        <w:pStyle w:val="ListParagraph"/>
        <w:numPr>
          <w:ilvl w:val="1"/>
          <w:numId w:val="1"/>
        </w:numPr>
      </w:pPr>
      <w:r>
        <w:t>What does the line of equality represent?</w:t>
      </w:r>
    </w:p>
    <w:p w:rsidR="00DB1539" w:rsidRDefault="00DB1539" w:rsidP="00DB1539">
      <w:pPr>
        <w:pStyle w:val="ListParagraph"/>
        <w:numPr>
          <w:ilvl w:val="1"/>
          <w:numId w:val="1"/>
        </w:numPr>
      </w:pPr>
      <w:r>
        <w:t>What does the line of inequality represent?</w:t>
      </w:r>
    </w:p>
    <w:p w:rsidR="00DB1539" w:rsidRDefault="00DB1539" w:rsidP="00DB1539">
      <w:pPr>
        <w:pStyle w:val="ListParagraph"/>
        <w:ind w:left="1440"/>
      </w:pPr>
    </w:p>
    <w:p w:rsidR="00DB1539" w:rsidRDefault="00DB1539" w:rsidP="00DB1539">
      <w:pPr>
        <w:pStyle w:val="ListParagraph"/>
        <w:numPr>
          <w:ilvl w:val="0"/>
          <w:numId w:val="1"/>
        </w:numPr>
      </w:pPr>
      <w:r>
        <w:t>Education</w:t>
      </w:r>
    </w:p>
    <w:p w:rsidR="00DB1539" w:rsidRDefault="00DB1539" w:rsidP="00DB1539">
      <w:pPr>
        <w:pStyle w:val="ListParagraph"/>
        <w:numPr>
          <w:ilvl w:val="1"/>
          <w:numId w:val="1"/>
        </w:numPr>
      </w:pPr>
      <w:r>
        <w:t>What is the connection with income &amp; education?</w:t>
      </w:r>
    </w:p>
    <w:p w:rsidR="00DB1539" w:rsidRDefault="00DB1539" w:rsidP="00DB1539">
      <w:pPr>
        <w:pStyle w:val="ListParagraph"/>
        <w:numPr>
          <w:ilvl w:val="1"/>
          <w:numId w:val="1"/>
        </w:numPr>
      </w:pPr>
      <w:r>
        <w:t>How many years do most countries require for formal education?</w:t>
      </w:r>
    </w:p>
    <w:p w:rsidR="00DB1539" w:rsidRDefault="00DB1539" w:rsidP="00DB1539">
      <w:pPr>
        <w:pStyle w:val="ListParagraph"/>
        <w:numPr>
          <w:ilvl w:val="1"/>
          <w:numId w:val="1"/>
        </w:numPr>
      </w:pPr>
      <w:r>
        <w:t>What are three benefits of a strong education system?</w:t>
      </w:r>
    </w:p>
    <w:p w:rsidR="00E23A4C" w:rsidRDefault="00E23A4C" w:rsidP="00E23A4C">
      <w:pPr>
        <w:pStyle w:val="ListParagraph"/>
        <w:ind w:left="1440"/>
      </w:pPr>
    </w:p>
    <w:p w:rsidR="00E23A4C" w:rsidRDefault="00E23A4C" w:rsidP="00E23A4C">
      <w:pPr>
        <w:pStyle w:val="ListParagraph"/>
        <w:numPr>
          <w:ilvl w:val="0"/>
          <w:numId w:val="1"/>
        </w:numPr>
      </w:pPr>
      <w:r>
        <w:t>Population</w:t>
      </w:r>
    </w:p>
    <w:p w:rsidR="00E23A4C" w:rsidRDefault="00E23A4C" w:rsidP="00E23A4C">
      <w:pPr>
        <w:pStyle w:val="ListParagraph"/>
        <w:numPr>
          <w:ilvl w:val="1"/>
          <w:numId w:val="1"/>
        </w:numPr>
      </w:pPr>
      <w:r>
        <w:t>In what type of countries does population see the biggest growth?</w:t>
      </w:r>
    </w:p>
    <w:p w:rsidR="00E23A4C" w:rsidRDefault="00E23A4C" w:rsidP="00E23A4C">
      <w:pPr>
        <w:pStyle w:val="ListParagraph"/>
        <w:numPr>
          <w:ilvl w:val="1"/>
          <w:numId w:val="1"/>
        </w:numPr>
      </w:pPr>
      <w:r>
        <w:t>Why do developed countries experience a decline in population rates &amp; GDP growth?</w:t>
      </w:r>
    </w:p>
    <w:p w:rsidR="002835E4" w:rsidRDefault="002835E4" w:rsidP="00E23A4C">
      <w:pPr>
        <w:pStyle w:val="ListParagraph"/>
        <w:numPr>
          <w:ilvl w:val="1"/>
          <w:numId w:val="1"/>
        </w:numPr>
      </w:pPr>
      <w:r>
        <w:t>What does a Population Pyramid indicate?</w:t>
      </w:r>
    </w:p>
    <w:p w:rsidR="002835E4" w:rsidRDefault="002835E4" w:rsidP="002835E4">
      <w:pPr>
        <w:pStyle w:val="ListParagraph"/>
      </w:pPr>
    </w:p>
    <w:p w:rsidR="002835E4" w:rsidRDefault="002835E4" w:rsidP="002835E4">
      <w:pPr>
        <w:pStyle w:val="ListParagraph"/>
        <w:numPr>
          <w:ilvl w:val="0"/>
          <w:numId w:val="1"/>
        </w:numPr>
      </w:pPr>
      <w:r>
        <w:t>Social Class</w:t>
      </w:r>
    </w:p>
    <w:p w:rsidR="002835E4" w:rsidRDefault="007976F8" w:rsidP="002835E4">
      <w:pPr>
        <w:pStyle w:val="ListParagraph"/>
        <w:numPr>
          <w:ilvl w:val="1"/>
          <w:numId w:val="1"/>
        </w:numPr>
      </w:pPr>
      <w:r>
        <w:t>What factors help to distinguish social classes?</w:t>
      </w:r>
    </w:p>
    <w:p w:rsidR="007976F8" w:rsidRDefault="00E263ED" w:rsidP="002835E4">
      <w:pPr>
        <w:pStyle w:val="ListParagraph"/>
        <w:numPr>
          <w:ilvl w:val="1"/>
          <w:numId w:val="1"/>
        </w:numPr>
      </w:pPr>
      <w:r>
        <w:t>True or False:  Top Social Classes typically have shared tastes regardless of location.</w:t>
      </w:r>
    </w:p>
    <w:p w:rsidR="00E263ED" w:rsidRDefault="00E263ED" w:rsidP="002835E4">
      <w:pPr>
        <w:pStyle w:val="ListParagraph"/>
        <w:numPr>
          <w:ilvl w:val="1"/>
          <w:numId w:val="1"/>
        </w:numPr>
      </w:pPr>
      <w:r>
        <w:t>What is true about lower social classes?</w:t>
      </w:r>
    </w:p>
    <w:p w:rsidR="00E263ED" w:rsidRDefault="00E263ED" w:rsidP="00E263ED">
      <w:pPr>
        <w:pStyle w:val="ListParagraph"/>
        <w:ind w:left="1440"/>
      </w:pPr>
    </w:p>
    <w:p w:rsidR="00E263ED" w:rsidRDefault="00E263ED" w:rsidP="00E263ED">
      <w:pPr>
        <w:pStyle w:val="ListParagraph"/>
        <w:numPr>
          <w:ilvl w:val="0"/>
          <w:numId w:val="1"/>
        </w:numPr>
      </w:pPr>
      <w:r>
        <w:t>Class Mobility</w:t>
      </w:r>
    </w:p>
    <w:p w:rsidR="00E263ED" w:rsidRDefault="00E263ED" w:rsidP="00E263ED">
      <w:pPr>
        <w:pStyle w:val="ListParagraph"/>
        <w:numPr>
          <w:ilvl w:val="1"/>
          <w:numId w:val="1"/>
        </w:numPr>
      </w:pPr>
      <w:r>
        <w:t>How is mobility achieved in developed countries?</w:t>
      </w:r>
    </w:p>
    <w:p w:rsidR="00E263ED" w:rsidRDefault="00E263ED" w:rsidP="00E263ED">
      <w:pPr>
        <w:pStyle w:val="ListParagraph"/>
        <w:numPr>
          <w:ilvl w:val="1"/>
          <w:numId w:val="1"/>
        </w:numPr>
      </w:pPr>
      <w:r>
        <w:t>What is true about cultures where there is less social mobility?</w:t>
      </w:r>
      <w:bookmarkStart w:id="0" w:name="_GoBack"/>
      <w:bookmarkEnd w:id="0"/>
    </w:p>
    <w:sectPr w:rsidR="00E263ED" w:rsidSect="007D2200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0703F"/>
    <w:multiLevelType w:val="hybridMultilevel"/>
    <w:tmpl w:val="D1C6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1F"/>
    <w:rsid w:val="00000C24"/>
    <w:rsid w:val="00007ABA"/>
    <w:rsid w:val="00011FEB"/>
    <w:rsid w:val="00014C05"/>
    <w:rsid w:val="000165C6"/>
    <w:rsid w:val="00027662"/>
    <w:rsid w:val="000353DA"/>
    <w:rsid w:val="000423E4"/>
    <w:rsid w:val="00044438"/>
    <w:rsid w:val="000504C6"/>
    <w:rsid w:val="000576E5"/>
    <w:rsid w:val="00064122"/>
    <w:rsid w:val="00074C37"/>
    <w:rsid w:val="0007630E"/>
    <w:rsid w:val="00076D71"/>
    <w:rsid w:val="00081A32"/>
    <w:rsid w:val="000B7D1F"/>
    <w:rsid w:val="000C3EC2"/>
    <w:rsid w:val="000C60EB"/>
    <w:rsid w:val="000C7C89"/>
    <w:rsid w:val="000D1620"/>
    <w:rsid w:val="000D27D7"/>
    <w:rsid w:val="000E765A"/>
    <w:rsid w:val="0011065C"/>
    <w:rsid w:val="001164DF"/>
    <w:rsid w:val="00123412"/>
    <w:rsid w:val="00123FBA"/>
    <w:rsid w:val="00124A9C"/>
    <w:rsid w:val="0013447F"/>
    <w:rsid w:val="00141681"/>
    <w:rsid w:val="00144D1F"/>
    <w:rsid w:val="00152338"/>
    <w:rsid w:val="0016410C"/>
    <w:rsid w:val="00180E1E"/>
    <w:rsid w:val="001814AF"/>
    <w:rsid w:val="001853D1"/>
    <w:rsid w:val="001C6324"/>
    <w:rsid w:val="001D5F7B"/>
    <w:rsid w:val="001F5EBC"/>
    <w:rsid w:val="00210A6E"/>
    <w:rsid w:val="0022362C"/>
    <w:rsid w:val="00233F52"/>
    <w:rsid w:val="00234ECB"/>
    <w:rsid w:val="00270396"/>
    <w:rsid w:val="002835E4"/>
    <w:rsid w:val="00290112"/>
    <w:rsid w:val="00290ED5"/>
    <w:rsid w:val="002A411F"/>
    <w:rsid w:val="002A6E55"/>
    <w:rsid w:val="002A71BC"/>
    <w:rsid w:val="002A745D"/>
    <w:rsid w:val="002C51A3"/>
    <w:rsid w:val="002C5D1D"/>
    <w:rsid w:val="002E1F85"/>
    <w:rsid w:val="002E735A"/>
    <w:rsid w:val="00302F63"/>
    <w:rsid w:val="00311475"/>
    <w:rsid w:val="00314A16"/>
    <w:rsid w:val="003314BC"/>
    <w:rsid w:val="00340793"/>
    <w:rsid w:val="003472B3"/>
    <w:rsid w:val="00355CE1"/>
    <w:rsid w:val="0036151A"/>
    <w:rsid w:val="0036707A"/>
    <w:rsid w:val="00367FDD"/>
    <w:rsid w:val="00373E00"/>
    <w:rsid w:val="0038008B"/>
    <w:rsid w:val="0038748A"/>
    <w:rsid w:val="00390243"/>
    <w:rsid w:val="00397457"/>
    <w:rsid w:val="003A2CCB"/>
    <w:rsid w:val="003C76FA"/>
    <w:rsid w:val="003F004F"/>
    <w:rsid w:val="00403A1F"/>
    <w:rsid w:val="00403B59"/>
    <w:rsid w:val="004165A4"/>
    <w:rsid w:val="00420107"/>
    <w:rsid w:val="00423007"/>
    <w:rsid w:val="00447F5D"/>
    <w:rsid w:val="004537D4"/>
    <w:rsid w:val="004604A8"/>
    <w:rsid w:val="00465FDC"/>
    <w:rsid w:val="00473349"/>
    <w:rsid w:val="00480706"/>
    <w:rsid w:val="004936BC"/>
    <w:rsid w:val="004A4486"/>
    <w:rsid w:val="004B2EFA"/>
    <w:rsid w:val="004B7794"/>
    <w:rsid w:val="004C4322"/>
    <w:rsid w:val="004E2719"/>
    <w:rsid w:val="004F43DF"/>
    <w:rsid w:val="0052166C"/>
    <w:rsid w:val="005244B1"/>
    <w:rsid w:val="00545F24"/>
    <w:rsid w:val="00550843"/>
    <w:rsid w:val="00552DA6"/>
    <w:rsid w:val="00574397"/>
    <w:rsid w:val="005D0E6E"/>
    <w:rsid w:val="005D4F65"/>
    <w:rsid w:val="005D54CD"/>
    <w:rsid w:val="005E389E"/>
    <w:rsid w:val="005E4A62"/>
    <w:rsid w:val="005F686C"/>
    <w:rsid w:val="006000EF"/>
    <w:rsid w:val="00612552"/>
    <w:rsid w:val="00642C10"/>
    <w:rsid w:val="0065694A"/>
    <w:rsid w:val="00664FD9"/>
    <w:rsid w:val="00671C96"/>
    <w:rsid w:val="00686BEB"/>
    <w:rsid w:val="0069210C"/>
    <w:rsid w:val="006965DC"/>
    <w:rsid w:val="006A5E76"/>
    <w:rsid w:val="006F5F56"/>
    <w:rsid w:val="00706C40"/>
    <w:rsid w:val="0074027A"/>
    <w:rsid w:val="0074779D"/>
    <w:rsid w:val="00766BE5"/>
    <w:rsid w:val="00767A08"/>
    <w:rsid w:val="007976F8"/>
    <w:rsid w:val="007B5EF2"/>
    <w:rsid w:val="007C10CD"/>
    <w:rsid w:val="007D2200"/>
    <w:rsid w:val="008207B6"/>
    <w:rsid w:val="0084279C"/>
    <w:rsid w:val="00863411"/>
    <w:rsid w:val="008757A6"/>
    <w:rsid w:val="008A7684"/>
    <w:rsid w:val="008C1F8E"/>
    <w:rsid w:val="008F3257"/>
    <w:rsid w:val="008F46F7"/>
    <w:rsid w:val="0091323E"/>
    <w:rsid w:val="00920657"/>
    <w:rsid w:val="009528BF"/>
    <w:rsid w:val="00976360"/>
    <w:rsid w:val="00976AD1"/>
    <w:rsid w:val="00984CFE"/>
    <w:rsid w:val="0099578B"/>
    <w:rsid w:val="009A2D1F"/>
    <w:rsid w:val="009B6CCD"/>
    <w:rsid w:val="009C01DD"/>
    <w:rsid w:val="009C2105"/>
    <w:rsid w:val="009D060F"/>
    <w:rsid w:val="009E0840"/>
    <w:rsid w:val="009E45E3"/>
    <w:rsid w:val="009E690E"/>
    <w:rsid w:val="009F64D8"/>
    <w:rsid w:val="00A16AF4"/>
    <w:rsid w:val="00A31CF7"/>
    <w:rsid w:val="00A3275C"/>
    <w:rsid w:val="00A45D86"/>
    <w:rsid w:val="00A70F9C"/>
    <w:rsid w:val="00A76727"/>
    <w:rsid w:val="00A7757E"/>
    <w:rsid w:val="00A8031E"/>
    <w:rsid w:val="00A81F21"/>
    <w:rsid w:val="00AA22B7"/>
    <w:rsid w:val="00AD11ED"/>
    <w:rsid w:val="00AE6B2C"/>
    <w:rsid w:val="00B06CDC"/>
    <w:rsid w:val="00B3606F"/>
    <w:rsid w:val="00B40C3D"/>
    <w:rsid w:val="00B7572A"/>
    <w:rsid w:val="00B914BA"/>
    <w:rsid w:val="00B95667"/>
    <w:rsid w:val="00B96E91"/>
    <w:rsid w:val="00BA30FC"/>
    <w:rsid w:val="00BC2998"/>
    <w:rsid w:val="00BC3B69"/>
    <w:rsid w:val="00BF7F15"/>
    <w:rsid w:val="00C27BB3"/>
    <w:rsid w:val="00C320AA"/>
    <w:rsid w:val="00CA4E4C"/>
    <w:rsid w:val="00CA6EE0"/>
    <w:rsid w:val="00CB0775"/>
    <w:rsid w:val="00CB6EF9"/>
    <w:rsid w:val="00CC5013"/>
    <w:rsid w:val="00CD41B8"/>
    <w:rsid w:val="00CE7AB8"/>
    <w:rsid w:val="00CF060F"/>
    <w:rsid w:val="00CF507E"/>
    <w:rsid w:val="00CF6F2F"/>
    <w:rsid w:val="00D0058F"/>
    <w:rsid w:val="00D12515"/>
    <w:rsid w:val="00D35E66"/>
    <w:rsid w:val="00D4353E"/>
    <w:rsid w:val="00D606E0"/>
    <w:rsid w:val="00D64CC5"/>
    <w:rsid w:val="00D81AE2"/>
    <w:rsid w:val="00D826A1"/>
    <w:rsid w:val="00D922C5"/>
    <w:rsid w:val="00DB1539"/>
    <w:rsid w:val="00DE47D4"/>
    <w:rsid w:val="00DF0DD1"/>
    <w:rsid w:val="00E23A4C"/>
    <w:rsid w:val="00E263ED"/>
    <w:rsid w:val="00E520D8"/>
    <w:rsid w:val="00E60A0D"/>
    <w:rsid w:val="00EA56FE"/>
    <w:rsid w:val="00EF0441"/>
    <w:rsid w:val="00EF0A3C"/>
    <w:rsid w:val="00F02F16"/>
    <w:rsid w:val="00F2479D"/>
    <w:rsid w:val="00F462C6"/>
    <w:rsid w:val="00F73859"/>
    <w:rsid w:val="00F81C4B"/>
    <w:rsid w:val="00F82656"/>
    <w:rsid w:val="00FA52DA"/>
    <w:rsid w:val="00FB67D3"/>
    <w:rsid w:val="00FC1877"/>
    <w:rsid w:val="00FE0EC0"/>
    <w:rsid w:val="00FE5010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1F5BD-9B67-4057-92F2-8C97BD67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A1F"/>
    <w:pPr>
      <w:ind w:left="720"/>
      <w:contextualSpacing/>
    </w:pPr>
  </w:style>
  <w:style w:type="table" w:styleId="TableGrid">
    <w:name w:val="Table Grid"/>
    <w:basedOn w:val="TableNormal"/>
    <w:uiPriority w:val="39"/>
    <w:rsid w:val="0040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Melissa Shaffer</cp:lastModifiedBy>
  <cp:revision>2</cp:revision>
  <dcterms:created xsi:type="dcterms:W3CDTF">2015-01-06T00:29:00Z</dcterms:created>
  <dcterms:modified xsi:type="dcterms:W3CDTF">2015-01-06T03:13:00Z</dcterms:modified>
</cp:coreProperties>
</file>